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72" w:rsidRPr="00D153C7" w:rsidRDefault="00B93F72" w:rsidP="00B93F72">
      <w:pPr>
        <w:autoSpaceDE w:val="0"/>
        <w:snapToGrid w:val="0"/>
        <w:jc w:val="right"/>
        <w:rPr>
          <w:b/>
          <w:color w:val="000000"/>
          <w:sz w:val="28"/>
          <w:szCs w:val="28"/>
        </w:rPr>
      </w:pPr>
      <w:r w:rsidRPr="00D153C7">
        <w:rPr>
          <w:b/>
          <w:color w:val="000000"/>
          <w:sz w:val="28"/>
          <w:szCs w:val="28"/>
        </w:rPr>
        <w:t>Приложение № 1</w:t>
      </w:r>
    </w:p>
    <w:p w:rsidR="00B93F72" w:rsidRPr="00A104EB" w:rsidRDefault="00B93F72" w:rsidP="00B93F72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B93F72" w:rsidRPr="00A104EB" w:rsidRDefault="00B93F72" w:rsidP="00B93F7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93F72" w:rsidRPr="00D153C7" w:rsidRDefault="00B93F72" w:rsidP="00B93F7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153C7">
        <w:rPr>
          <w:b/>
          <w:color w:val="000000"/>
          <w:sz w:val="28"/>
          <w:szCs w:val="28"/>
        </w:rPr>
        <w:t>РАБОЧИЙ ПЛАН СЧЕТОВ</w:t>
      </w:r>
    </w:p>
    <w:p w:rsidR="00B93F72" w:rsidRPr="00A104EB" w:rsidRDefault="00B93F72" w:rsidP="00B93F7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93F72" w:rsidRPr="00A104EB" w:rsidRDefault="00B93F72" w:rsidP="00B93F72">
      <w:pPr>
        <w:autoSpaceDE w:val="0"/>
        <w:autoSpaceDN w:val="0"/>
        <w:adjustRightInd w:val="0"/>
        <w:rPr>
          <w:color w:val="000000"/>
          <w:sz w:val="10"/>
          <w:szCs w:val="22"/>
        </w:rPr>
      </w:pP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000"/>
        <w:gridCol w:w="610"/>
        <w:gridCol w:w="880"/>
        <w:gridCol w:w="850"/>
        <w:gridCol w:w="763"/>
      </w:tblGrid>
      <w:tr w:rsidR="00B93F72" w:rsidRPr="00A104EB" w:rsidTr="00930FF1">
        <w:trPr>
          <w:trHeight w:val="2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Структура номера счета</w:t>
            </w:r>
          </w:p>
        </w:tc>
      </w:tr>
      <w:tr w:rsidR="00B93F72" w:rsidRPr="00A104EB" w:rsidTr="00930FF1">
        <w:trPr>
          <w:trHeight w:val="20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1-17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18</w:t>
            </w:r>
            <w:r w:rsidRPr="00A104EB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24-26</w:t>
            </w:r>
          </w:p>
        </w:tc>
      </w:tr>
      <w:tr w:rsidR="00B93F7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04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04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04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04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04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04EB">
              <w:rPr>
                <w:color w:val="000000"/>
                <w:sz w:val="12"/>
                <w:szCs w:val="12"/>
              </w:rPr>
              <w:t>6</w:t>
            </w:r>
          </w:p>
        </w:tc>
      </w:tr>
      <w:tr w:rsidR="00B93F7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БАЛАНСОВЫЕ СЧЕТА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F72" w:rsidRPr="00A104EB" w:rsidTr="0037519E">
        <w:trPr>
          <w:trHeight w:val="20"/>
        </w:trPr>
        <w:tc>
          <w:tcPr>
            <w:tcW w:w="5246" w:type="dxa"/>
            <w:tcBorders>
              <w:top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A104EB">
              <w:rPr>
                <w:b/>
                <w:color w:val="000000"/>
                <w:sz w:val="20"/>
                <w:szCs w:val="20"/>
              </w:rPr>
              <w:t>. НЕФИНАНСОВЫЕ АКТИВЫ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B93F72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:rsidR="00B93F72" w:rsidRPr="00A104EB" w:rsidRDefault="00B93F7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B93F72" w:rsidRPr="00A104EB" w:rsidRDefault="00B93F7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3F72" w:rsidRPr="00A104EB" w:rsidRDefault="00B93F7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B93F72" w:rsidRPr="00A104EB" w:rsidRDefault="00B93F7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Жилые помещения – недвижимое имущество учреждения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Увеличение стоимости жилых помещений – недвижимого имущества учреждения 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Уменьшение стоимости жилых помещений – недвижимого имущества учреждения 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Нежилые помещения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(здания и сооружения)</w:t>
            </w: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A104EB">
              <w:rPr>
                <w:b/>
                <w:color w:val="000000"/>
                <w:sz w:val="20"/>
                <w:szCs w:val="20"/>
              </w:rPr>
              <w:t>– недвижимое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Увеличение стоимости нежилых помещений -</w:t>
            </w:r>
            <w:r w:rsidRPr="00A104EB">
              <w:rPr>
                <w:color w:val="000000"/>
                <w:sz w:val="20"/>
                <w:szCs w:val="20"/>
              </w:rPr>
              <w:t xml:space="preserve">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Уменьшение стоимости нежилых помещений -</w:t>
            </w:r>
            <w:r w:rsidRPr="00A104EB">
              <w:rPr>
                <w:color w:val="000000"/>
                <w:sz w:val="20"/>
                <w:szCs w:val="20"/>
              </w:rPr>
              <w:t xml:space="preserve">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Основные средства – особо ценное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 xml:space="preserve">Увеличение стоимости сооружений </w:t>
            </w:r>
            <w:r>
              <w:rPr>
                <w:snapToGrid w:val="0"/>
                <w:color w:val="000000"/>
                <w:sz w:val="20"/>
                <w:szCs w:val="20"/>
              </w:rPr>
              <w:t>–</w:t>
            </w:r>
            <w:r w:rsidRPr="00A104EB">
              <w:rPr>
                <w:color w:val="000000"/>
                <w:sz w:val="20"/>
                <w:szCs w:val="20"/>
              </w:rPr>
              <w:t xml:space="preserve">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 xml:space="preserve">Уменьшение стоимости сооружений </w:t>
            </w:r>
            <w:r>
              <w:rPr>
                <w:snapToGrid w:val="0"/>
                <w:color w:val="000000"/>
                <w:sz w:val="20"/>
                <w:szCs w:val="20"/>
              </w:rPr>
              <w:t>–</w:t>
            </w:r>
            <w:r w:rsidRPr="00A104EB">
              <w:rPr>
                <w:color w:val="000000"/>
                <w:sz w:val="20"/>
                <w:szCs w:val="20"/>
              </w:rPr>
              <w:t xml:space="preserve">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Транспортные средства – особо ценное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транспортных средств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транспортных средств –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 xml:space="preserve">особо ценного движимого имущества учреждения 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Инвентарь п</w:t>
            </w:r>
            <w:r w:rsidRPr="00A104EB">
              <w:rPr>
                <w:b/>
                <w:color w:val="000000"/>
                <w:sz w:val="20"/>
                <w:szCs w:val="20"/>
              </w:rPr>
              <w:t>роизводст</w:t>
            </w:r>
            <w:r>
              <w:rPr>
                <w:b/>
                <w:color w:val="000000"/>
                <w:sz w:val="20"/>
                <w:szCs w:val="20"/>
              </w:rPr>
              <w:t xml:space="preserve">венный и хозяйственный 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 – особо ценное движимое имущество учреждения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Основные средства –  иное движимое имущество учреждения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93375B" w:rsidTr="0037519E">
        <w:trPr>
          <w:trHeight w:val="20"/>
        </w:trPr>
        <w:tc>
          <w:tcPr>
            <w:tcW w:w="5246" w:type="dxa"/>
          </w:tcPr>
          <w:p w:rsidR="0093375B" w:rsidRPr="0093375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375B">
              <w:rPr>
                <w:color w:val="000000"/>
                <w:sz w:val="20"/>
                <w:szCs w:val="20"/>
              </w:rPr>
              <w:t>Нежилые помещения (здания и сооружения)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93375B" w:rsidRDefault="0093375B" w:rsidP="0037519E">
            <w:pPr>
              <w:jc w:val="center"/>
            </w:pPr>
            <w:r w:rsidRPr="0093375B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93375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37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93375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375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93375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375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93375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Увеличение стоимости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93375B">
              <w:rPr>
                <w:color w:val="000000"/>
                <w:sz w:val="20"/>
                <w:szCs w:val="20"/>
              </w:rPr>
              <w:t>ежилы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93375B">
              <w:rPr>
                <w:color w:val="000000"/>
                <w:sz w:val="20"/>
                <w:szCs w:val="20"/>
              </w:rPr>
              <w:t xml:space="preserve"> помещени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3375B">
              <w:rPr>
                <w:color w:val="000000"/>
                <w:sz w:val="20"/>
                <w:szCs w:val="20"/>
              </w:rPr>
              <w:t xml:space="preserve"> (здания и сооружения)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Уменьшение стоимости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93375B">
              <w:rPr>
                <w:color w:val="000000"/>
                <w:sz w:val="20"/>
                <w:szCs w:val="20"/>
              </w:rPr>
              <w:t>ежилые помещени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3375B">
              <w:rPr>
                <w:color w:val="000000"/>
                <w:sz w:val="20"/>
                <w:szCs w:val="20"/>
              </w:rPr>
              <w:t xml:space="preserve"> (здания и сооружения)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Сооружения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сооружений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сооружений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lastRenderedPageBreak/>
              <w:t>Машины и оборудование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Транспортные средства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транспортных средств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Инвентарь п</w:t>
            </w:r>
            <w:r w:rsidRPr="00A104EB">
              <w:rPr>
                <w:b/>
                <w:color w:val="000000"/>
                <w:sz w:val="20"/>
                <w:szCs w:val="20"/>
              </w:rPr>
              <w:t>роизводст</w:t>
            </w:r>
            <w:r>
              <w:rPr>
                <w:b/>
                <w:color w:val="000000"/>
                <w:sz w:val="20"/>
                <w:szCs w:val="20"/>
              </w:rPr>
              <w:t xml:space="preserve">венный и хозяйственный 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 –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361B4A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Земля – недвижимое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1B4A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1B4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361B4A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стоимости земли –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361B4A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стоимости земли –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1B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361B4A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61B4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A104EB">
              <w:rPr>
                <w:color w:val="000000"/>
                <w:sz w:val="20"/>
                <w:szCs w:val="20"/>
              </w:rPr>
              <w:t>мортизаци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A104EB">
              <w:rPr>
                <w:color w:val="000000"/>
                <w:sz w:val="20"/>
                <w:szCs w:val="20"/>
              </w:rPr>
              <w:t xml:space="preserve"> жилых помещений -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 нежилых помещений</w:t>
            </w:r>
            <w:r>
              <w:rPr>
                <w:b/>
                <w:color w:val="000000"/>
                <w:sz w:val="20"/>
                <w:szCs w:val="20"/>
              </w:rPr>
              <w:t xml:space="preserve"> (зданий и сооружений)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 -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4544C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Амортизация </w:t>
            </w:r>
            <w:r w:rsidR="004544C8">
              <w:rPr>
                <w:b/>
                <w:color w:val="000000"/>
                <w:sz w:val="20"/>
                <w:szCs w:val="20"/>
              </w:rPr>
              <w:t>нежилых помещений (зданий и сооружений)</w:t>
            </w:r>
            <w:r w:rsidRPr="00A104EB">
              <w:rPr>
                <w:b/>
                <w:color w:val="000000"/>
                <w:sz w:val="20"/>
                <w:szCs w:val="20"/>
              </w:rPr>
              <w:t>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</w:t>
            </w:r>
            <w:r w:rsidR="004544C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 xml:space="preserve">Амортизация </w:t>
            </w:r>
            <w:r w:rsidR="004544C8" w:rsidRPr="004544C8">
              <w:rPr>
                <w:color w:val="000000"/>
                <w:sz w:val="20"/>
                <w:szCs w:val="20"/>
              </w:rPr>
              <w:t>нежилых помещений (зданий и сооружений)–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</w:t>
            </w:r>
            <w:r w:rsidR="00454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 машин и оборудования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>Амортизация машин и оборудования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 транспортных средств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>Амортизация транспортных средств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Амортизация </w:t>
            </w:r>
            <w:r>
              <w:rPr>
                <w:b/>
                <w:color w:val="000000"/>
                <w:sz w:val="20"/>
                <w:szCs w:val="20"/>
              </w:rPr>
              <w:t xml:space="preserve">инвентаря 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производственного и хозяйственного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104EB">
              <w:rPr>
                <w:b/>
                <w:color w:val="000000"/>
                <w:sz w:val="20"/>
                <w:szCs w:val="20"/>
              </w:rPr>
              <w:t>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>Амортизация инвентаря производственного и хозяйственного  – особо ценного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Амортизация иного движимого имущества 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чреждения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Амортизация </w:t>
            </w:r>
            <w:r w:rsidR="004544C8">
              <w:rPr>
                <w:b/>
                <w:color w:val="000000"/>
                <w:sz w:val="20"/>
                <w:szCs w:val="20"/>
              </w:rPr>
              <w:t>не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жилых помещений </w:t>
            </w:r>
            <w:r w:rsidR="004544C8">
              <w:rPr>
                <w:b/>
                <w:color w:val="000000"/>
                <w:sz w:val="20"/>
                <w:szCs w:val="20"/>
              </w:rPr>
              <w:t xml:space="preserve">(зданий и сооружений) </w:t>
            </w:r>
            <w:r w:rsidRPr="00A104EB">
              <w:rPr>
                <w:b/>
                <w:color w:val="000000"/>
                <w:sz w:val="20"/>
                <w:szCs w:val="20"/>
              </w:rPr>
              <w:t>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</w:t>
            </w:r>
            <w:r w:rsidR="004544C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 xml:space="preserve">Амортизация </w:t>
            </w:r>
            <w:r w:rsidR="004544C8" w:rsidRPr="004544C8">
              <w:rPr>
                <w:color w:val="000000"/>
                <w:sz w:val="20"/>
                <w:szCs w:val="20"/>
              </w:rPr>
              <w:t>нежилых помещений (зданий и сооружений)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</w:t>
            </w:r>
            <w:r w:rsidR="00454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 xml:space="preserve">Амортизация машин и оборудования - иного движимого </w:t>
            </w:r>
            <w:r w:rsidRPr="00492214">
              <w:rPr>
                <w:color w:val="000000"/>
                <w:sz w:val="20"/>
                <w:szCs w:val="20"/>
              </w:rPr>
              <w:lastRenderedPageBreak/>
              <w:t>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lastRenderedPageBreak/>
              <w:t>Амортизация транспортных средств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Амортизация </w:t>
            </w:r>
            <w:r>
              <w:rPr>
                <w:b/>
                <w:color w:val="000000"/>
                <w:sz w:val="20"/>
                <w:szCs w:val="20"/>
              </w:rPr>
              <w:t xml:space="preserve">инвентаря </w:t>
            </w:r>
            <w:r w:rsidRPr="00A104EB">
              <w:rPr>
                <w:b/>
                <w:color w:val="000000"/>
                <w:sz w:val="20"/>
                <w:szCs w:val="20"/>
              </w:rPr>
              <w:t>производстве</w:t>
            </w:r>
            <w:r>
              <w:rPr>
                <w:b/>
                <w:color w:val="000000"/>
                <w:sz w:val="20"/>
                <w:szCs w:val="20"/>
              </w:rPr>
              <w:t xml:space="preserve">нного и хозяйственного 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492214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2214">
              <w:rPr>
                <w:color w:val="000000"/>
                <w:sz w:val="20"/>
                <w:szCs w:val="20"/>
              </w:rPr>
              <w:t>Амортизация инвентаря производственного и хозяйственного 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Материальные запасы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Материальные запасы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  <w:r w:rsidR="004544C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  <w:r w:rsidR="004544C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Строительные материалы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  <w:r w:rsidR="004544C8">
              <w:rPr>
                <w:color w:val="000000"/>
                <w:sz w:val="20"/>
                <w:szCs w:val="20"/>
              </w:rPr>
              <w:t>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Мягкий инвентарь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  <w:r w:rsidR="004544C8">
              <w:rPr>
                <w:color w:val="000000"/>
                <w:sz w:val="20"/>
                <w:szCs w:val="20"/>
              </w:rPr>
              <w:t>6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5D402E" w:rsidRDefault="005D402E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стоимости пр</w:t>
            </w:r>
            <w:r>
              <w:rPr>
                <w:color w:val="000000"/>
                <w:sz w:val="20"/>
                <w:szCs w:val="20"/>
              </w:rPr>
              <w:t>очих материальных запасов  однократного применения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стоимости пр</w:t>
            </w:r>
            <w:r>
              <w:rPr>
                <w:color w:val="000000"/>
                <w:sz w:val="20"/>
                <w:szCs w:val="20"/>
              </w:rPr>
              <w:t>очих материальных запасов  однократного применения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Вложения в особо ценное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Вложения в основные средства – особо ценное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A104EB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вложений в основные средства – особо ценное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вложений в основные средства – особо ценное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Вложения в иное движимое имущество учреждения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Вложения в основные средства </w:t>
            </w:r>
            <w:r w:rsidR="005D402E">
              <w:rPr>
                <w:b/>
                <w:color w:val="000000"/>
                <w:sz w:val="20"/>
                <w:szCs w:val="20"/>
              </w:rPr>
              <w:t>–</w:t>
            </w:r>
            <w:r w:rsidRPr="00A104EB">
              <w:rPr>
                <w:b/>
                <w:color w:val="000000"/>
                <w:sz w:val="20"/>
                <w:szCs w:val="20"/>
              </w:rPr>
              <w:t xml:space="preserve">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A104EB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lastRenderedPageBreak/>
              <w:t xml:space="preserve">Увеличение вложений в основные средства </w:t>
            </w:r>
            <w:r w:rsidR="005D402E">
              <w:rPr>
                <w:color w:val="000000"/>
                <w:sz w:val="20"/>
                <w:szCs w:val="20"/>
              </w:rPr>
              <w:t>–</w:t>
            </w:r>
            <w:r w:rsidRPr="00A104EB">
              <w:rPr>
                <w:color w:val="000000"/>
                <w:sz w:val="20"/>
                <w:szCs w:val="20"/>
              </w:rPr>
              <w:t xml:space="preserve">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Уменьшение вложений в основные средства </w:t>
            </w:r>
            <w:r w:rsidR="005D402E">
              <w:rPr>
                <w:color w:val="000000"/>
                <w:sz w:val="20"/>
                <w:szCs w:val="20"/>
              </w:rPr>
              <w:t>–</w:t>
            </w:r>
            <w:r w:rsidRPr="00A104EB">
              <w:rPr>
                <w:color w:val="000000"/>
                <w:sz w:val="20"/>
                <w:szCs w:val="20"/>
              </w:rPr>
              <w:t xml:space="preserve"> иное движимое имущество учреждения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A104EB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заработную плату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прочие выплаты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Затраты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услуги связи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транспортные услуги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коммунальные услуги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арендную плату за пользование имуществом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прочие работы, услуги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Затраты </w:t>
            </w:r>
            <w:r w:rsidR="005D402E">
              <w:rPr>
                <w:color w:val="000000"/>
                <w:sz w:val="20"/>
                <w:szCs w:val="20"/>
              </w:rPr>
              <w:t>на с</w:t>
            </w:r>
            <w:r w:rsidR="005D402E" w:rsidRPr="005D402E">
              <w:rPr>
                <w:color w:val="000000"/>
                <w:sz w:val="20"/>
                <w:szCs w:val="20"/>
              </w:rPr>
              <w:t>оциальные пособия и компенсации персоналу в денежной форме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  <w:r w:rsidR="005D40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E74585" w:rsidRDefault="0093375B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Затраты на </w:t>
            </w:r>
            <w:r w:rsidR="005D402E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5D402E" w:rsidRPr="005D402E">
              <w:rPr>
                <w:color w:val="000000"/>
                <w:sz w:val="20"/>
                <w:szCs w:val="20"/>
                <w:shd w:val="clear" w:color="auto" w:fill="FFFFFF"/>
              </w:rPr>
              <w:t>особия по социальной помощи населению в натуральной форме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</w:t>
            </w:r>
            <w:r w:rsidR="005D402E">
              <w:rPr>
                <w:color w:val="000000"/>
                <w:sz w:val="20"/>
                <w:szCs w:val="20"/>
              </w:rPr>
              <w:t>66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по амортизации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затраты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544C8" w:rsidRPr="00A104EB" w:rsidTr="0037519E">
        <w:trPr>
          <w:trHeight w:val="20"/>
        </w:trPr>
        <w:tc>
          <w:tcPr>
            <w:tcW w:w="5246" w:type="dxa"/>
          </w:tcPr>
          <w:p w:rsidR="004544C8" w:rsidRPr="00A104EB" w:rsidRDefault="004544C8" w:rsidP="00536A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затраты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4544C8" w:rsidRPr="00DB6C4F" w:rsidRDefault="004544C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544C8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544C8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4544C8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4544C8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затраты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93375B" w:rsidRPr="00A104EB" w:rsidRDefault="004544C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Default="00536AE8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заработную плату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прочие выплаты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Затраты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услуги связи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транспортные услуги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коммунальные услуги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арендную плату за пользование имуществом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lastRenderedPageBreak/>
              <w:t>Затраты на прочие работы, услуги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5D402E" w:rsidRPr="005D402E" w:rsidTr="0037519E">
        <w:trPr>
          <w:trHeight w:val="20"/>
        </w:trPr>
        <w:tc>
          <w:tcPr>
            <w:tcW w:w="5246" w:type="dxa"/>
          </w:tcPr>
          <w:p w:rsidR="005D402E" w:rsidRPr="005D402E" w:rsidRDefault="005D402E" w:rsidP="005D402E">
            <w:pPr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Затраты на социальные пособия и компенсации персоналу в денежной форме</w:t>
            </w:r>
          </w:p>
        </w:tc>
        <w:tc>
          <w:tcPr>
            <w:tcW w:w="200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264</w:t>
            </w:r>
          </w:p>
        </w:tc>
      </w:tr>
      <w:tr w:rsidR="005D402E" w:rsidRPr="005D402E" w:rsidTr="0037519E">
        <w:trPr>
          <w:trHeight w:val="20"/>
        </w:trPr>
        <w:tc>
          <w:tcPr>
            <w:tcW w:w="5246" w:type="dxa"/>
          </w:tcPr>
          <w:p w:rsidR="005D402E" w:rsidRPr="005D402E" w:rsidRDefault="005D402E" w:rsidP="005D402E">
            <w:pPr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Затраты на пособия по социальной помощи населению в натуральной форме</w:t>
            </w:r>
          </w:p>
        </w:tc>
        <w:tc>
          <w:tcPr>
            <w:tcW w:w="200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266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по амортизации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затраты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затраты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36AE8" w:rsidRPr="00A104EB" w:rsidTr="0037519E">
        <w:trPr>
          <w:trHeight w:val="20"/>
        </w:trPr>
        <w:tc>
          <w:tcPr>
            <w:tcW w:w="5246" w:type="dxa"/>
          </w:tcPr>
          <w:p w:rsidR="00536AE8" w:rsidRPr="00A104EB" w:rsidRDefault="00536AE8" w:rsidP="00536A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затраты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536AE8" w:rsidRPr="00DB6C4F" w:rsidRDefault="00536AE8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36AE8" w:rsidRPr="00536AE8" w:rsidRDefault="00536AE8" w:rsidP="0037519E">
            <w:pPr>
              <w:jc w:val="center"/>
            </w:pPr>
            <w:r w:rsidRPr="00536AE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3" w:type="dxa"/>
            <w:vAlign w:val="center"/>
          </w:tcPr>
          <w:p w:rsidR="00536AE8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заработной платы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прочих выплат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начислений на выплаты по оплате труда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Накладные расходы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услуг связи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транспортных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коммунальных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арендной платы за пользование имуществом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содержания имущества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 в части прочих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5D402E" w:rsidRPr="005D402E" w:rsidTr="0037519E">
        <w:trPr>
          <w:trHeight w:val="20"/>
        </w:trPr>
        <w:tc>
          <w:tcPr>
            <w:tcW w:w="5246" w:type="dxa"/>
          </w:tcPr>
          <w:p w:rsidR="005D402E" w:rsidRPr="005D402E" w:rsidRDefault="005D402E" w:rsidP="005D4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Накладные расходы</w:t>
            </w:r>
            <w:r w:rsidRPr="005D402E">
              <w:rPr>
                <w:sz w:val="20"/>
                <w:szCs w:val="20"/>
              </w:rPr>
              <w:t xml:space="preserve"> на социальные пособия и компенсации персоналу в денежной форме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  <w:rPr>
                <w:sz w:val="20"/>
                <w:szCs w:val="20"/>
              </w:rPr>
            </w:pPr>
            <w:r w:rsidRPr="00DB6C4F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264</w:t>
            </w:r>
          </w:p>
        </w:tc>
      </w:tr>
      <w:tr w:rsidR="005D402E" w:rsidRPr="005D402E" w:rsidTr="0037519E">
        <w:trPr>
          <w:trHeight w:val="20"/>
        </w:trPr>
        <w:tc>
          <w:tcPr>
            <w:tcW w:w="5246" w:type="dxa"/>
          </w:tcPr>
          <w:p w:rsidR="005D402E" w:rsidRPr="005D402E" w:rsidRDefault="005D402E" w:rsidP="005D4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Накладные расходы</w:t>
            </w:r>
            <w:r w:rsidRPr="005D402E">
              <w:rPr>
                <w:sz w:val="20"/>
                <w:szCs w:val="20"/>
              </w:rPr>
              <w:t xml:space="preserve"> на пособия по социальной помощи населению в натуральной форме</w:t>
            </w:r>
          </w:p>
        </w:tc>
        <w:tc>
          <w:tcPr>
            <w:tcW w:w="2000" w:type="dxa"/>
            <w:vAlign w:val="center"/>
          </w:tcPr>
          <w:p w:rsidR="005D402E" w:rsidRPr="00DB6C4F" w:rsidRDefault="005D402E" w:rsidP="0037519E">
            <w:pPr>
              <w:jc w:val="center"/>
              <w:rPr>
                <w:sz w:val="20"/>
                <w:szCs w:val="20"/>
              </w:rPr>
            </w:pPr>
            <w:r w:rsidRPr="00DB6C4F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5D402E" w:rsidRPr="005D402E" w:rsidRDefault="005D402E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266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Затраты по</w:t>
            </w:r>
            <w:r w:rsidRPr="00A104EB">
              <w:rPr>
                <w:color w:val="000000"/>
                <w:sz w:val="20"/>
                <w:szCs w:val="20"/>
              </w:rPr>
              <w:t xml:space="preserve"> расход</w:t>
            </w:r>
            <w:r>
              <w:rPr>
                <w:color w:val="000000"/>
                <w:sz w:val="20"/>
                <w:szCs w:val="20"/>
              </w:rPr>
              <w:t>ованию</w:t>
            </w:r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материальных запасов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A104EB">
              <w:rPr>
                <w:color w:val="000000"/>
                <w:sz w:val="20"/>
                <w:szCs w:val="20"/>
              </w:rPr>
              <w:t>акладные расходы по изготов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A104EB">
              <w:rPr>
                <w:color w:val="000000"/>
                <w:sz w:val="20"/>
                <w:szCs w:val="20"/>
              </w:rPr>
              <w:t>ению готовой продукции, выполнению работ, услуг</w:t>
            </w:r>
            <w:r>
              <w:rPr>
                <w:color w:val="000000"/>
                <w:sz w:val="20"/>
                <w:szCs w:val="20"/>
              </w:rPr>
              <w:t xml:space="preserve"> в части прочих расходов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Default="0093375B" w:rsidP="0093375B">
            <w:r w:rsidRPr="0034452D">
              <w:rPr>
                <w:color w:val="000000"/>
                <w:sz w:val="20"/>
                <w:szCs w:val="20"/>
              </w:rPr>
              <w:t>Накладные расходы по изготовлению готовой продукции, выполнению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 w:rsidR="00536AE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Default="0093375B" w:rsidP="0093375B">
            <w:r w:rsidRPr="0034452D">
              <w:rPr>
                <w:color w:val="000000"/>
                <w:sz w:val="20"/>
                <w:szCs w:val="20"/>
              </w:rPr>
              <w:t>Накладные расходы по изготовлению готовой продукции, выполнению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93375B" w:rsidRPr="00DB6C4F" w:rsidRDefault="0093375B" w:rsidP="0037519E">
            <w:pPr>
              <w:jc w:val="center"/>
            </w:pPr>
            <w:r w:rsidRPr="00DB6C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536AE8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8103BD" w:rsidRDefault="008103BD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заработной платы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прочих выплат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E6309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Накладные расходы производства готовой продукции, </w:t>
            </w:r>
            <w:r w:rsidRPr="00A104EB">
              <w:rPr>
                <w:color w:val="000000"/>
                <w:sz w:val="20"/>
                <w:szCs w:val="20"/>
              </w:rPr>
              <w:lastRenderedPageBreak/>
              <w:t>работ, услуг в части начислений на выплаты по оплате труда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E6309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5D402E" w:rsidRPr="00A104EB" w:rsidTr="0037519E">
        <w:trPr>
          <w:trHeight w:val="20"/>
        </w:trPr>
        <w:tc>
          <w:tcPr>
            <w:tcW w:w="5246" w:type="dxa"/>
          </w:tcPr>
          <w:p w:rsidR="005D402E" w:rsidRPr="00A104EB" w:rsidRDefault="005D402E" w:rsidP="005D40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Накладные расходы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5D402E" w:rsidRPr="00343C92" w:rsidRDefault="005D402E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5D402E" w:rsidRPr="00A104EB" w:rsidRDefault="005D402E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услуг связи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E6309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транспортных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E6309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коммунальных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E6309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арендной платы за пользование имуществом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содержания имущества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 в части прочих работ,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6C3F02" w:rsidRPr="005D402E" w:rsidTr="0037519E">
        <w:trPr>
          <w:trHeight w:val="20"/>
        </w:trPr>
        <w:tc>
          <w:tcPr>
            <w:tcW w:w="5246" w:type="dxa"/>
          </w:tcPr>
          <w:p w:rsidR="006C3F02" w:rsidRPr="005D402E" w:rsidRDefault="006C3F02" w:rsidP="004C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Накладные расходы</w:t>
            </w:r>
            <w:r w:rsidRPr="005D402E">
              <w:rPr>
                <w:sz w:val="20"/>
                <w:szCs w:val="20"/>
              </w:rPr>
              <w:t xml:space="preserve"> на социальные пособия и компенсации персоналу в денежной форме</w:t>
            </w:r>
          </w:p>
        </w:tc>
        <w:tc>
          <w:tcPr>
            <w:tcW w:w="2000" w:type="dxa"/>
            <w:vAlign w:val="center"/>
          </w:tcPr>
          <w:p w:rsidR="006C3F02" w:rsidRPr="00343C92" w:rsidRDefault="006C3F02" w:rsidP="0037519E">
            <w:pPr>
              <w:jc w:val="center"/>
              <w:rPr>
                <w:sz w:val="20"/>
                <w:szCs w:val="20"/>
              </w:rPr>
            </w:pPr>
            <w:r w:rsidRPr="00343C92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264</w:t>
            </w:r>
          </w:p>
        </w:tc>
      </w:tr>
      <w:tr w:rsidR="006C3F02" w:rsidRPr="005D402E" w:rsidTr="0037519E">
        <w:trPr>
          <w:trHeight w:val="20"/>
        </w:trPr>
        <w:tc>
          <w:tcPr>
            <w:tcW w:w="5246" w:type="dxa"/>
          </w:tcPr>
          <w:p w:rsidR="006C3F02" w:rsidRPr="005D402E" w:rsidRDefault="006C3F02" w:rsidP="004C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Накладные расходы</w:t>
            </w:r>
            <w:r w:rsidRPr="005D402E">
              <w:rPr>
                <w:sz w:val="20"/>
                <w:szCs w:val="20"/>
              </w:rPr>
              <w:t xml:space="preserve"> на пособия по социальной помощи населению в натуральной форме</w:t>
            </w:r>
          </w:p>
        </w:tc>
        <w:tc>
          <w:tcPr>
            <w:tcW w:w="2000" w:type="dxa"/>
            <w:vAlign w:val="center"/>
          </w:tcPr>
          <w:p w:rsidR="006C3F02" w:rsidRPr="00343C92" w:rsidRDefault="006C3F02" w:rsidP="0037519E">
            <w:pPr>
              <w:jc w:val="center"/>
              <w:rPr>
                <w:sz w:val="20"/>
                <w:szCs w:val="20"/>
              </w:rPr>
            </w:pPr>
            <w:r w:rsidRPr="00343C92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266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Накладные расходы производства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Затраты по</w:t>
            </w:r>
            <w:r w:rsidRPr="00A104EB">
              <w:rPr>
                <w:color w:val="000000"/>
                <w:sz w:val="20"/>
                <w:szCs w:val="20"/>
              </w:rPr>
              <w:t xml:space="preserve"> расход</w:t>
            </w:r>
            <w:r>
              <w:rPr>
                <w:color w:val="000000"/>
                <w:sz w:val="20"/>
                <w:szCs w:val="20"/>
              </w:rPr>
              <w:t>ованию</w:t>
            </w:r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материальных запасов в себестоимости готовой продукции, работ,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A104EB">
              <w:rPr>
                <w:color w:val="000000"/>
                <w:sz w:val="20"/>
                <w:szCs w:val="20"/>
              </w:rPr>
              <w:t>акладные расходы по изготов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A104EB">
              <w:rPr>
                <w:color w:val="000000"/>
                <w:sz w:val="20"/>
                <w:szCs w:val="20"/>
              </w:rPr>
              <w:t>ению готовой продукции, выполнению работ, услуг</w:t>
            </w:r>
            <w:r>
              <w:rPr>
                <w:color w:val="000000"/>
                <w:sz w:val="20"/>
                <w:szCs w:val="20"/>
              </w:rPr>
              <w:t xml:space="preserve"> в части прочих расходов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Default="008103BD" w:rsidP="008103BD">
            <w:r w:rsidRPr="0034452D">
              <w:rPr>
                <w:color w:val="000000"/>
                <w:sz w:val="20"/>
                <w:szCs w:val="20"/>
              </w:rPr>
              <w:t>Накладные расходы по изготовлению готовой продукции, выполнению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Default="008103BD" w:rsidP="008103BD">
            <w:r w:rsidRPr="0034452D">
              <w:rPr>
                <w:color w:val="000000"/>
                <w:sz w:val="20"/>
                <w:szCs w:val="20"/>
              </w:rPr>
              <w:t>Накладные расходы по изготовлению готовой продукции, выполнению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5B5F0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Общехозяйственные расходы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заработной платы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прочих выплат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начислений на выплаты по оплате труда</w:t>
            </w:r>
          </w:p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6C3F02" w:rsidRPr="00A104EB" w:rsidTr="0037519E">
        <w:trPr>
          <w:trHeight w:val="20"/>
        </w:trPr>
        <w:tc>
          <w:tcPr>
            <w:tcW w:w="5246" w:type="dxa"/>
          </w:tcPr>
          <w:p w:rsidR="006C3F02" w:rsidRPr="00A104EB" w:rsidRDefault="006C3F02" w:rsidP="006C3F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</w:t>
            </w:r>
            <w:r>
              <w:rPr>
                <w:color w:val="000000"/>
                <w:sz w:val="20"/>
                <w:szCs w:val="20"/>
              </w:rPr>
              <w:t xml:space="preserve">  расходы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6C3F02" w:rsidRPr="00343C92" w:rsidRDefault="006C3F02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6C3F02" w:rsidRPr="00A104EB" w:rsidRDefault="006C3F0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6C3F02" w:rsidRPr="00A104EB" w:rsidRDefault="006C3F0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6C3F02" w:rsidRPr="00A104EB" w:rsidRDefault="006C3F02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6C3F02" w:rsidRPr="00A104EB" w:rsidRDefault="006C3F02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услуг связи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транспортных услуг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коммунальных услуг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арендной платы за пользование имуществом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содержания имущества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</w:t>
            </w:r>
            <w:r>
              <w:rPr>
                <w:color w:val="000000"/>
                <w:sz w:val="20"/>
                <w:szCs w:val="20"/>
              </w:rPr>
              <w:t xml:space="preserve">ы производства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прочих работ, услуг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6C3F02" w:rsidRPr="005D402E" w:rsidTr="0037519E">
        <w:trPr>
          <w:trHeight w:val="20"/>
        </w:trPr>
        <w:tc>
          <w:tcPr>
            <w:tcW w:w="5246" w:type="dxa"/>
          </w:tcPr>
          <w:p w:rsidR="006C3F02" w:rsidRPr="005D402E" w:rsidRDefault="006C3F02" w:rsidP="004C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 расходы</w:t>
            </w:r>
            <w:r w:rsidRPr="005D402E">
              <w:rPr>
                <w:sz w:val="20"/>
                <w:szCs w:val="20"/>
              </w:rPr>
              <w:t xml:space="preserve"> на пособия по социальной помощи населению в натуральной форме</w:t>
            </w:r>
          </w:p>
        </w:tc>
        <w:tc>
          <w:tcPr>
            <w:tcW w:w="2000" w:type="dxa"/>
            <w:vAlign w:val="center"/>
          </w:tcPr>
          <w:p w:rsidR="006C3F02" w:rsidRPr="00343C92" w:rsidRDefault="006C3F02" w:rsidP="0037519E">
            <w:pPr>
              <w:jc w:val="center"/>
              <w:rPr>
                <w:sz w:val="20"/>
                <w:szCs w:val="20"/>
              </w:rPr>
            </w:pPr>
            <w:r w:rsidRPr="00343C92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6C3F02" w:rsidRPr="005D402E" w:rsidRDefault="006C3F02" w:rsidP="0037519E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266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на производство готовой продукции, работ, услуг в части расходования материальных </w:t>
            </w:r>
            <w:r w:rsidRPr="00A104EB">
              <w:rPr>
                <w:color w:val="000000"/>
                <w:sz w:val="20"/>
                <w:szCs w:val="20"/>
              </w:rPr>
              <w:lastRenderedPageBreak/>
              <w:t>запасов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lastRenderedPageBreak/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 w:rsidR="008103B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 w:rsidR="008103BD">
              <w:rPr>
                <w:color w:val="000000"/>
                <w:sz w:val="20"/>
                <w:szCs w:val="20"/>
              </w:rPr>
              <w:t>5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93375B" w:rsidRPr="00343C92" w:rsidRDefault="0093375B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Общехозяйственные расходы </w:t>
            </w:r>
          </w:p>
        </w:tc>
        <w:tc>
          <w:tcPr>
            <w:tcW w:w="2000" w:type="dxa"/>
            <w:vAlign w:val="center"/>
          </w:tcPr>
          <w:p w:rsidR="008103BD" w:rsidRDefault="008103BD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заработной платы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8103BD" w:rsidRPr="00A104EB" w:rsidTr="0037519E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прочих выплат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37519E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37519E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начислений на выплаты по оплате труда</w:t>
            </w:r>
          </w:p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6C3F02" w:rsidRPr="00A104EB" w:rsidTr="00930FF1">
        <w:trPr>
          <w:trHeight w:val="20"/>
        </w:trPr>
        <w:tc>
          <w:tcPr>
            <w:tcW w:w="5246" w:type="dxa"/>
          </w:tcPr>
          <w:p w:rsidR="006C3F02" w:rsidRPr="00A104EB" w:rsidRDefault="006C3F02" w:rsidP="004C4D5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</w:t>
            </w:r>
            <w:r>
              <w:rPr>
                <w:color w:val="000000"/>
                <w:sz w:val="20"/>
                <w:szCs w:val="20"/>
              </w:rPr>
              <w:t xml:space="preserve">  расходы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6C3F02" w:rsidRPr="00343C92" w:rsidRDefault="006C3F02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6C3F02" w:rsidRPr="00A104EB" w:rsidRDefault="006C3F02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6C3F02" w:rsidRPr="00A104EB" w:rsidRDefault="006C3F02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6C3F02" w:rsidRPr="00A104EB" w:rsidRDefault="006C3F02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6C3F02" w:rsidRPr="00A104EB" w:rsidRDefault="006C3F02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услуг связи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транспортных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коммунальных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арендной платы за пользование имуществом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Общехозяйственные расходы </w:t>
            </w:r>
            <w:r>
              <w:rPr>
                <w:color w:val="000000"/>
                <w:sz w:val="20"/>
                <w:szCs w:val="20"/>
              </w:rPr>
              <w:t xml:space="preserve">на производство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содержания имущества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</w:t>
            </w:r>
            <w:r>
              <w:rPr>
                <w:color w:val="000000"/>
                <w:sz w:val="20"/>
                <w:szCs w:val="20"/>
              </w:rPr>
              <w:t xml:space="preserve">ы производства готовой продукции, работ, услуг </w:t>
            </w:r>
            <w:r w:rsidRPr="00A104EB">
              <w:rPr>
                <w:color w:val="000000"/>
                <w:sz w:val="20"/>
                <w:szCs w:val="20"/>
              </w:rPr>
              <w:t>в части прочих работ, услуг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6C3F02" w:rsidRPr="005D402E" w:rsidTr="00930FF1">
        <w:trPr>
          <w:trHeight w:val="20"/>
        </w:trPr>
        <w:tc>
          <w:tcPr>
            <w:tcW w:w="5246" w:type="dxa"/>
          </w:tcPr>
          <w:p w:rsidR="006C3F02" w:rsidRPr="005D402E" w:rsidRDefault="006C3F02" w:rsidP="004C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 расходы</w:t>
            </w:r>
            <w:r w:rsidRPr="005D402E">
              <w:rPr>
                <w:sz w:val="20"/>
                <w:szCs w:val="20"/>
              </w:rPr>
              <w:t xml:space="preserve"> на пособия по социальной помощи населению в натуральной форме</w:t>
            </w:r>
          </w:p>
        </w:tc>
        <w:tc>
          <w:tcPr>
            <w:tcW w:w="2000" w:type="dxa"/>
            <w:vAlign w:val="center"/>
          </w:tcPr>
          <w:p w:rsidR="006C3F02" w:rsidRPr="00343C92" w:rsidRDefault="006C3F02" w:rsidP="00930FF1">
            <w:pPr>
              <w:jc w:val="center"/>
              <w:rPr>
                <w:sz w:val="20"/>
                <w:szCs w:val="20"/>
              </w:rPr>
            </w:pPr>
            <w:r w:rsidRPr="00343C92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6C3F02" w:rsidRPr="005D402E" w:rsidRDefault="006C3F02" w:rsidP="00930FF1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6C3F02" w:rsidRPr="005D402E" w:rsidRDefault="006C3F02" w:rsidP="00930FF1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6C3F02" w:rsidRPr="005D402E" w:rsidRDefault="006C3F02" w:rsidP="0093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6C3F02" w:rsidRPr="005D402E" w:rsidRDefault="006C3F02" w:rsidP="00930FF1">
            <w:pPr>
              <w:jc w:val="center"/>
              <w:rPr>
                <w:sz w:val="20"/>
                <w:szCs w:val="20"/>
              </w:rPr>
            </w:pPr>
            <w:r w:rsidRPr="005D402E">
              <w:rPr>
                <w:sz w:val="20"/>
                <w:szCs w:val="20"/>
              </w:rPr>
              <w:t>266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расходования материальных запасов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A104EB" w:rsidRDefault="008103BD" w:rsidP="008103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000" w:type="dxa"/>
            <w:vAlign w:val="center"/>
          </w:tcPr>
          <w:p w:rsidR="008103BD" w:rsidRPr="00343C92" w:rsidRDefault="008103BD" w:rsidP="00930FF1">
            <w:pPr>
              <w:jc w:val="center"/>
            </w:pPr>
            <w:r w:rsidRPr="00343C92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8103BD" w:rsidRDefault="008103BD" w:rsidP="00930FF1">
            <w:pPr>
              <w:jc w:val="center"/>
            </w:pPr>
            <w:r w:rsidRPr="007878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РАЗДЕЛ 2. ФИНАНСОВЫЕ АКТИВЫ 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Денежные средства учреждения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610</w:t>
            </w:r>
          </w:p>
        </w:tc>
      </w:tr>
      <w:tr w:rsidR="008103BD" w:rsidRPr="00A104EB" w:rsidTr="00930FF1">
        <w:trPr>
          <w:trHeight w:val="20"/>
        </w:trPr>
        <w:tc>
          <w:tcPr>
            <w:tcW w:w="5246" w:type="dxa"/>
          </w:tcPr>
          <w:p w:rsidR="008103BD" w:rsidRPr="008103BD" w:rsidRDefault="008103BD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Денежные средства учреждения в кредитной организации</w:t>
            </w:r>
          </w:p>
        </w:tc>
        <w:tc>
          <w:tcPr>
            <w:tcW w:w="2000" w:type="dxa"/>
            <w:vAlign w:val="center"/>
          </w:tcPr>
          <w:p w:rsidR="008103BD" w:rsidRDefault="008103BD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8103BD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8103BD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8103BD" w:rsidRPr="008103BD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94133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4133">
              <w:rPr>
                <w:b/>
                <w:color w:val="000000"/>
                <w:sz w:val="20"/>
                <w:szCs w:val="20"/>
              </w:rPr>
              <w:t>Денежные средства учреждения в кредитной организации в пути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8103BD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8103BD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8103BD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94133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93375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94133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Выбытия денежных средств учреждения в кредитной организации в пути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37519E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93375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Денежные средства в кассе учреждения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Касса 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Поступления сре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>дств в к</w:t>
            </w:r>
            <w:proofErr w:type="gramEnd"/>
            <w:r w:rsidRPr="00A104EB">
              <w:rPr>
                <w:color w:val="000000"/>
                <w:sz w:val="20"/>
                <w:szCs w:val="20"/>
              </w:rPr>
              <w:t>ассу учреждения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37519E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Выбытия средств из кассы учреждения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37519E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Денежные документы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Поступления денежных документов в кассу учреждения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37519E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Выбытия денежных документов из кассы учреждения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37519E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2</w:t>
            </w:r>
            <w:r w:rsidRPr="00A104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610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Расчеты по доходам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37519E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2000" w:type="dxa"/>
            <w:vAlign w:val="center"/>
          </w:tcPr>
          <w:p w:rsidR="0093375B" w:rsidRDefault="0093375B" w:rsidP="0037519E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375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04EB">
              <w:rPr>
                <w:b/>
                <w:sz w:val="20"/>
                <w:szCs w:val="20"/>
              </w:rPr>
              <w:t>Расчеты с плательщиками доходов от собственности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доходам от собственности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доходам от собственности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94133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8103BD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8103BD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8103BD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доходам от оказания платных  услуг</w:t>
            </w:r>
            <w:r>
              <w:rPr>
                <w:b/>
                <w:color w:val="000000"/>
                <w:sz w:val="20"/>
                <w:szCs w:val="20"/>
              </w:rPr>
              <w:t xml:space="preserve"> (работ)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04EB">
              <w:rPr>
                <w:b/>
                <w:sz w:val="20"/>
                <w:szCs w:val="20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доходам от оказания платных работ,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56</w:t>
            </w:r>
            <w:r w:rsidR="008103BD">
              <w:rPr>
                <w:color w:val="000000"/>
                <w:sz w:val="20"/>
                <w:szCs w:val="20"/>
              </w:rPr>
              <w:t>1-567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доходам от оказания платных работ,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94133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94133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дебиторской задолженности по суммам принудительного изъятия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63" w:type="dxa"/>
            <w:vAlign w:val="center"/>
          </w:tcPr>
          <w:p w:rsidR="0093375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="008103BD">
              <w:rPr>
                <w:color w:val="000000"/>
                <w:sz w:val="20"/>
                <w:szCs w:val="20"/>
              </w:rPr>
              <w:t>1-567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дебиторской задолженности по суммам принудительного изъятия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63" w:type="dxa"/>
            <w:vAlign w:val="center"/>
          </w:tcPr>
          <w:p w:rsidR="0093375B" w:rsidRDefault="008103BD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8103BD" w:rsidRPr="008103BD" w:rsidTr="00930FF1">
        <w:trPr>
          <w:trHeight w:val="20"/>
        </w:trPr>
        <w:tc>
          <w:tcPr>
            <w:tcW w:w="5246" w:type="dxa"/>
          </w:tcPr>
          <w:p w:rsidR="008103BD" w:rsidRPr="008103BD" w:rsidRDefault="008103BD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 xml:space="preserve">Расчеты по безвозмездным денежным поступлениям текущего характера </w:t>
            </w:r>
          </w:p>
        </w:tc>
        <w:tc>
          <w:tcPr>
            <w:tcW w:w="2000" w:type="dxa"/>
            <w:vAlign w:val="center"/>
          </w:tcPr>
          <w:p w:rsidR="008103BD" w:rsidRDefault="008103BD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03BD" w:rsidRPr="008103BD" w:rsidTr="00930FF1">
        <w:trPr>
          <w:trHeight w:val="20"/>
        </w:trPr>
        <w:tc>
          <w:tcPr>
            <w:tcW w:w="5246" w:type="dxa"/>
          </w:tcPr>
          <w:p w:rsidR="008103BD" w:rsidRPr="008103BD" w:rsidRDefault="008103BD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103BD">
              <w:rPr>
                <w:b/>
                <w:color w:val="000000"/>
                <w:sz w:val="20"/>
                <w:szCs w:val="20"/>
              </w:rPr>
              <w:t>Расчеты по безвозмездным денежным поступлениям текущего характера</w:t>
            </w:r>
            <w:r>
              <w:rPr>
                <w:b/>
                <w:color w:val="000000"/>
                <w:sz w:val="20"/>
                <w:szCs w:val="20"/>
              </w:rPr>
              <w:t xml:space="preserve"> бюджетным и автономным учреждениям от сектора государственного управления</w:t>
            </w:r>
          </w:p>
        </w:tc>
        <w:tc>
          <w:tcPr>
            <w:tcW w:w="2000" w:type="dxa"/>
            <w:vAlign w:val="center"/>
          </w:tcPr>
          <w:p w:rsidR="008103BD" w:rsidRDefault="008103BD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63" w:type="dxa"/>
            <w:vAlign w:val="center"/>
          </w:tcPr>
          <w:p w:rsidR="008103BD" w:rsidRPr="00A104EB" w:rsidRDefault="008103BD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4C0523" w:rsidTr="00930FF1">
        <w:trPr>
          <w:trHeight w:val="20"/>
        </w:trPr>
        <w:tc>
          <w:tcPr>
            <w:tcW w:w="5246" w:type="dxa"/>
          </w:tcPr>
          <w:p w:rsidR="004C0523" w:rsidRPr="004C0523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0523">
              <w:rPr>
                <w:sz w:val="20"/>
                <w:szCs w:val="20"/>
              </w:rPr>
              <w:t xml:space="preserve">Увеличение дебиторской задолженности по поступлениям текущего характера бюджетным и автономным учреждениям от сектора государственного управления </w:t>
            </w:r>
          </w:p>
        </w:tc>
        <w:tc>
          <w:tcPr>
            <w:tcW w:w="2000" w:type="dxa"/>
            <w:vAlign w:val="center"/>
          </w:tcPr>
          <w:p w:rsidR="004C0523" w:rsidRPr="004C0523" w:rsidRDefault="004C0523" w:rsidP="00930FF1">
            <w:pPr>
              <w:jc w:val="center"/>
            </w:pPr>
            <w:r w:rsidRPr="004C052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05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052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052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63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</w:tr>
      <w:tr w:rsidR="004C0523" w:rsidRPr="004C0523" w:rsidTr="00930FF1">
        <w:trPr>
          <w:trHeight w:val="20"/>
        </w:trPr>
        <w:tc>
          <w:tcPr>
            <w:tcW w:w="5246" w:type="dxa"/>
          </w:tcPr>
          <w:p w:rsidR="004C0523" w:rsidRPr="004C0523" w:rsidRDefault="004C0523" w:rsidP="004C05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052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меньшение</w:t>
            </w:r>
            <w:r w:rsidRPr="004C0523">
              <w:rPr>
                <w:sz w:val="20"/>
                <w:szCs w:val="20"/>
              </w:rPr>
              <w:t xml:space="preserve"> дебиторской задолженности по поступлениям текущего характера бюджетным и автономным учреждениям от сектора государственного управления </w:t>
            </w:r>
          </w:p>
        </w:tc>
        <w:tc>
          <w:tcPr>
            <w:tcW w:w="2000" w:type="dxa"/>
            <w:vAlign w:val="center"/>
          </w:tcPr>
          <w:p w:rsidR="004C0523" w:rsidRPr="004C0523" w:rsidRDefault="004C0523" w:rsidP="00930FF1">
            <w:pPr>
              <w:jc w:val="center"/>
            </w:pPr>
            <w:r w:rsidRPr="004C052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05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052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052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63" w:type="dxa"/>
            <w:vAlign w:val="center"/>
          </w:tcPr>
          <w:p w:rsidR="004C0523" w:rsidRPr="004C0523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Расчеты по выданным авансам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3A3861" w:rsidTr="00930FF1">
        <w:trPr>
          <w:trHeight w:val="20"/>
        </w:trPr>
        <w:tc>
          <w:tcPr>
            <w:tcW w:w="5246" w:type="dxa"/>
          </w:tcPr>
          <w:p w:rsidR="0093375B" w:rsidRPr="003A3861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Расчеты по авансам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375B" w:rsidRPr="003A3861" w:rsidTr="00930FF1">
        <w:trPr>
          <w:trHeight w:val="20"/>
        </w:trPr>
        <w:tc>
          <w:tcPr>
            <w:tcW w:w="5246" w:type="dxa"/>
          </w:tcPr>
          <w:p w:rsidR="0093375B" w:rsidRPr="003A3861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дебиторской задолженности по авансам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="004C0523">
              <w:rPr>
                <w:color w:val="000000"/>
                <w:sz w:val="20"/>
                <w:szCs w:val="20"/>
              </w:rPr>
              <w:t>1-567</w:t>
            </w:r>
          </w:p>
        </w:tc>
      </w:tr>
      <w:tr w:rsidR="0093375B" w:rsidRPr="003A3861" w:rsidTr="00930FF1">
        <w:trPr>
          <w:trHeight w:val="20"/>
        </w:trPr>
        <w:tc>
          <w:tcPr>
            <w:tcW w:w="5246" w:type="dxa"/>
          </w:tcPr>
          <w:p w:rsidR="0093375B" w:rsidRPr="003A3861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дебиторской задолженности по авансам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A3861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3A3861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услугам связи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транспортным услугам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коммунальным услугам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lastRenderedPageBreak/>
              <w:t>Увеличение дебиторской задолженности по авансам по коммунальным услугам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прочим  работам, услугам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авансам по оплате прочих расходов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авансам по оплате прочих расходов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4C0523" w:rsidRPr="00A104EB" w:rsidTr="00930FF1">
        <w:trPr>
          <w:trHeight w:val="20"/>
        </w:trPr>
        <w:tc>
          <w:tcPr>
            <w:tcW w:w="5246" w:type="dxa"/>
          </w:tcPr>
          <w:p w:rsidR="004C0523" w:rsidRPr="00A104EB" w:rsidRDefault="004C0523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авансам по оплате прочих расходов</w:t>
            </w:r>
          </w:p>
        </w:tc>
        <w:tc>
          <w:tcPr>
            <w:tcW w:w="2000" w:type="dxa"/>
            <w:vAlign w:val="center"/>
          </w:tcPr>
          <w:p w:rsidR="004C0523" w:rsidRPr="00A41CF3" w:rsidRDefault="004C0523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4C0523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прочим выплатам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56</w:t>
            </w:r>
            <w:r w:rsidR="004C05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оплате услуг связи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93375B" w:rsidRPr="00A104EB" w:rsidRDefault="004C0523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оплате прочих работ, услуг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Расчеты с подотчетными лицами по приобретению </w:t>
            </w:r>
            <w:r w:rsidRPr="00A104EB">
              <w:rPr>
                <w:b/>
                <w:color w:val="000000"/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lastRenderedPageBreak/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подотчетными лицами по оплате прочих расходов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подотчетных лиц по оплате прочих расходов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подотчетных лиц по оплате прочих расходов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93375B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Расчеты по ущербу имуществу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суммам принудительного изъятия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суммам принудительного изъятия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суммам принудительного изъятия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817E44" w:rsidRPr="00A104EB" w:rsidRDefault="00817E44" w:rsidP="002E19A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суммам принудительного изъятия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17E44" w:rsidRDefault="00817E44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817E44" w:rsidRPr="00A104EB" w:rsidRDefault="00817E44" w:rsidP="002E19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суммам принудительного изъятия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817E44" w:rsidRPr="00A104EB" w:rsidRDefault="00817E44" w:rsidP="002E19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суммам принудительного изъятия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ущербу нефинансовым активам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ущербу основным средствам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ущербу материальных запасов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прочему ущербу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недостачам денежных средств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недостачам иных финансовых активов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иным доходам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иным доходам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561-567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иным доходам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661-667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2E19A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финансовым органом по наличным денежным средствам</w:t>
            </w:r>
          </w:p>
        </w:tc>
        <w:tc>
          <w:tcPr>
            <w:tcW w:w="2000" w:type="dxa"/>
            <w:vAlign w:val="center"/>
          </w:tcPr>
          <w:p w:rsidR="00817E44" w:rsidRDefault="00817E44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с финансовым органом по наличным денежным средствам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817E44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817E44" w:rsidRPr="00A104EB" w:rsidRDefault="00817E4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2000" w:type="dxa"/>
            <w:vAlign w:val="center"/>
          </w:tcPr>
          <w:p w:rsidR="00817E44" w:rsidRPr="00A41CF3" w:rsidRDefault="00817E44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center"/>
          </w:tcPr>
          <w:p w:rsidR="00817E44" w:rsidRPr="00A104EB" w:rsidRDefault="00817E44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04EB">
              <w:rPr>
                <w:b/>
                <w:sz w:val="20"/>
                <w:szCs w:val="20"/>
              </w:rPr>
              <w:lastRenderedPageBreak/>
              <w:t>Расчеты с учредителем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104E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104E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104EB">
              <w:rPr>
                <w:b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4EB">
              <w:rPr>
                <w:sz w:val="20"/>
                <w:szCs w:val="20"/>
              </w:rPr>
              <w:t>Увеличение расчетов с учредителем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4EB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4EB">
              <w:rPr>
                <w:sz w:val="20"/>
                <w:szCs w:val="20"/>
              </w:rPr>
              <w:t>06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4EB">
              <w:rPr>
                <w:sz w:val="20"/>
                <w:szCs w:val="20"/>
              </w:rPr>
              <w:t>Уменьшение расчетов с учредителем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4EB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4EB">
              <w:rPr>
                <w:sz w:val="20"/>
                <w:szCs w:val="20"/>
              </w:rPr>
              <w:t>06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РАЗДЕЛ 3. ОБЯЗАТЕЛЬСТВА 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Расчеты по принятым обязательствам 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прочим выплатам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начислениям на выплаты по оплате труда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2E19A9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2000" w:type="dxa"/>
            <w:vAlign w:val="center"/>
          </w:tcPr>
          <w:p w:rsidR="002E19A9" w:rsidRDefault="002E19A9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2E19A9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2000" w:type="dxa"/>
            <w:vAlign w:val="center"/>
          </w:tcPr>
          <w:p w:rsidR="002E19A9" w:rsidRPr="002E19A9" w:rsidRDefault="002E19A9" w:rsidP="00930FF1">
            <w:pPr>
              <w:jc w:val="center"/>
            </w:pPr>
            <w:r w:rsidRPr="002E19A9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2000" w:type="dxa"/>
            <w:vAlign w:val="center"/>
          </w:tcPr>
          <w:p w:rsidR="002E19A9" w:rsidRPr="002E19A9" w:rsidRDefault="002E19A9" w:rsidP="00930FF1">
            <w:pPr>
              <w:jc w:val="center"/>
            </w:pPr>
            <w:r w:rsidRPr="002E19A9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услугам связи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услугам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транспортным услугам</w:t>
            </w:r>
          </w:p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прочим работам, услугам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2E19A9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страхованию</w:t>
            </w:r>
          </w:p>
        </w:tc>
        <w:tc>
          <w:tcPr>
            <w:tcW w:w="2000" w:type="dxa"/>
            <w:vAlign w:val="center"/>
          </w:tcPr>
          <w:p w:rsidR="002E19A9" w:rsidRPr="00081B13" w:rsidRDefault="002E19A9" w:rsidP="0093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:rsid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</w:t>
            </w:r>
            <w:r>
              <w:rPr>
                <w:color w:val="000000"/>
                <w:sz w:val="20"/>
                <w:szCs w:val="20"/>
              </w:rPr>
              <w:t xml:space="preserve"> по расчетам на страхование</w:t>
            </w:r>
          </w:p>
        </w:tc>
        <w:tc>
          <w:tcPr>
            <w:tcW w:w="2000" w:type="dxa"/>
            <w:vAlign w:val="center"/>
          </w:tcPr>
          <w:p w:rsidR="002E19A9" w:rsidRPr="002E19A9" w:rsidRDefault="002E19A9" w:rsidP="00930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:rsid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Default="002E19A9" w:rsidP="002E19A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меньшение</w:t>
            </w:r>
            <w:r w:rsidRPr="00A104EB">
              <w:rPr>
                <w:color w:val="000000"/>
                <w:sz w:val="20"/>
                <w:szCs w:val="20"/>
              </w:rPr>
              <w:t xml:space="preserve"> кредиторской задолженности</w:t>
            </w:r>
            <w:r>
              <w:rPr>
                <w:color w:val="000000"/>
                <w:sz w:val="20"/>
                <w:szCs w:val="20"/>
              </w:rPr>
              <w:t xml:space="preserve"> по расчетам на страхование</w:t>
            </w:r>
          </w:p>
        </w:tc>
        <w:tc>
          <w:tcPr>
            <w:tcW w:w="2000" w:type="dxa"/>
            <w:vAlign w:val="center"/>
          </w:tcPr>
          <w:p w:rsidR="002E19A9" w:rsidRPr="002E19A9" w:rsidRDefault="002E19A9" w:rsidP="00930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19A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:rsid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93375B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lastRenderedPageBreak/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2E19A9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социальному обеспечению</w:t>
            </w:r>
          </w:p>
        </w:tc>
        <w:tc>
          <w:tcPr>
            <w:tcW w:w="2000" w:type="dxa"/>
            <w:vAlign w:val="center"/>
          </w:tcPr>
          <w:p w:rsidR="002E19A9" w:rsidRPr="00081B13" w:rsidRDefault="002E19A9" w:rsidP="0093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19A9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vAlign w:val="center"/>
          </w:tcPr>
          <w:p w:rsidR="002E19A9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пособиям по социальной помощи населению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6C3F02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</w:tcPr>
          <w:p w:rsidR="002E19A9" w:rsidRPr="00A104EB" w:rsidRDefault="002E19A9" w:rsidP="006C3F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Увеличение кредиторской задолженности по </w:t>
            </w:r>
            <w:r w:rsidR="006C3F02">
              <w:rPr>
                <w:color w:val="000000"/>
                <w:sz w:val="20"/>
                <w:szCs w:val="20"/>
              </w:rPr>
              <w:t>с</w:t>
            </w:r>
            <w:r w:rsidR="006C3F02" w:rsidRPr="006C3F02">
              <w:rPr>
                <w:color w:val="222222"/>
                <w:sz w:val="20"/>
                <w:szCs w:val="20"/>
                <w:shd w:val="clear" w:color="auto" w:fill="FFFFFF"/>
              </w:rPr>
              <w:t>оциальн</w:t>
            </w:r>
            <w:r w:rsidR="006C3F02">
              <w:rPr>
                <w:color w:val="222222"/>
                <w:sz w:val="20"/>
                <w:szCs w:val="20"/>
                <w:shd w:val="clear" w:color="auto" w:fill="FFFFFF"/>
              </w:rPr>
              <w:t>ому</w:t>
            </w:r>
            <w:r w:rsidR="006C3F02" w:rsidRPr="006C3F02">
              <w:rPr>
                <w:color w:val="222222"/>
                <w:sz w:val="20"/>
                <w:szCs w:val="20"/>
                <w:shd w:val="clear" w:color="auto" w:fill="FFFFFF"/>
              </w:rPr>
              <w:t xml:space="preserve"> пособи</w:t>
            </w:r>
            <w:r w:rsidR="006C3F02">
              <w:rPr>
                <w:color w:val="222222"/>
                <w:sz w:val="20"/>
                <w:szCs w:val="20"/>
                <w:shd w:val="clear" w:color="auto" w:fill="FFFFFF"/>
              </w:rPr>
              <w:t>ю</w:t>
            </w:r>
            <w:r w:rsidR="006C3F02" w:rsidRPr="006C3F02">
              <w:rPr>
                <w:color w:val="222222"/>
                <w:sz w:val="20"/>
                <w:szCs w:val="20"/>
                <w:shd w:val="clear" w:color="auto" w:fill="FFFFFF"/>
              </w:rPr>
              <w:t xml:space="preserve"> и компенсации персоналу в денежной форме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</w:t>
            </w:r>
            <w:r w:rsidR="006C3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2E19A9" w:rsidRPr="00A104EB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Уменьшение кредиторской задолженности </w:t>
            </w:r>
            <w:r w:rsidR="006C3F02" w:rsidRPr="00A104EB">
              <w:rPr>
                <w:color w:val="000000"/>
                <w:sz w:val="20"/>
                <w:szCs w:val="20"/>
              </w:rPr>
              <w:t xml:space="preserve">по </w:t>
            </w:r>
            <w:r w:rsidR="006C3F02">
              <w:rPr>
                <w:color w:val="000000"/>
                <w:sz w:val="20"/>
                <w:szCs w:val="20"/>
              </w:rPr>
              <w:t>с</w:t>
            </w:r>
            <w:r w:rsidR="006C3F02" w:rsidRPr="006C3F02">
              <w:rPr>
                <w:color w:val="222222"/>
                <w:sz w:val="20"/>
                <w:szCs w:val="20"/>
                <w:shd w:val="clear" w:color="auto" w:fill="FFFFFF"/>
              </w:rPr>
              <w:t>оциальн</w:t>
            </w:r>
            <w:r w:rsidR="006C3F02">
              <w:rPr>
                <w:color w:val="222222"/>
                <w:sz w:val="20"/>
                <w:szCs w:val="20"/>
                <w:shd w:val="clear" w:color="auto" w:fill="FFFFFF"/>
              </w:rPr>
              <w:t>ому</w:t>
            </w:r>
            <w:r w:rsidR="006C3F02" w:rsidRPr="006C3F02">
              <w:rPr>
                <w:color w:val="222222"/>
                <w:sz w:val="20"/>
                <w:szCs w:val="20"/>
                <w:shd w:val="clear" w:color="auto" w:fill="FFFFFF"/>
              </w:rPr>
              <w:t xml:space="preserve"> пособи</w:t>
            </w:r>
            <w:r w:rsidR="006C3F02">
              <w:rPr>
                <w:color w:val="222222"/>
                <w:sz w:val="20"/>
                <w:szCs w:val="20"/>
                <w:shd w:val="clear" w:color="auto" w:fill="FFFFFF"/>
              </w:rPr>
              <w:t>ю</w:t>
            </w:r>
            <w:r w:rsidR="006C3F02" w:rsidRPr="006C3F02">
              <w:rPr>
                <w:color w:val="222222"/>
                <w:sz w:val="20"/>
                <w:szCs w:val="20"/>
                <w:shd w:val="clear" w:color="auto" w:fill="FFFFFF"/>
              </w:rPr>
              <w:t xml:space="preserve"> и компенсации персоналу в денежной форме</w:t>
            </w:r>
          </w:p>
        </w:tc>
        <w:tc>
          <w:tcPr>
            <w:tcW w:w="2000" w:type="dxa"/>
            <w:vAlign w:val="center"/>
          </w:tcPr>
          <w:p w:rsidR="002E19A9" w:rsidRPr="00A41CF3" w:rsidRDefault="002E19A9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</w:t>
            </w:r>
            <w:r w:rsidR="006C3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2E19A9" w:rsidRPr="002E19A9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2E19A9" w:rsidRPr="00081B13" w:rsidRDefault="002E19A9" w:rsidP="0093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63" w:type="dxa"/>
            <w:vAlign w:val="center"/>
          </w:tcPr>
          <w:p w:rsidR="002E19A9" w:rsidRPr="00A104EB" w:rsidRDefault="002E19A9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9A9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2E19A9" w:rsidRDefault="002E19A9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90E7B">
              <w:rPr>
                <w:color w:val="000000"/>
                <w:sz w:val="20"/>
                <w:szCs w:val="20"/>
              </w:rPr>
              <w:t>Увеличение кредиторской задолженности</w:t>
            </w:r>
            <w:r w:rsidR="00FD5836">
              <w:rPr>
                <w:color w:val="000000"/>
                <w:sz w:val="20"/>
                <w:szCs w:val="20"/>
              </w:rPr>
              <w:t xml:space="preserve"> по социальным пособиям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2E19A9" w:rsidRPr="00A41CF3" w:rsidRDefault="00FD5836" w:rsidP="00930FF1">
            <w:pPr>
              <w:jc w:val="center"/>
              <w:rPr>
                <w:color w:val="000000"/>
                <w:sz w:val="20"/>
                <w:szCs w:val="20"/>
              </w:rPr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2E19A9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2E19A9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2E19A9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63" w:type="dxa"/>
            <w:vAlign w:val="center"/>
          </w:tcPr>
          <w:p w:rsidR="002E19A9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FD5836" w:rsidRDefault="00FD5836" w:rsidP="0070226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</w:t>
            </w:r>
            <w:r w:rsidRPr="00C90E7B">
              <w:rPr>
                <w:color w:val="000000"/>
                <w:sz w:val="20"/>
                <w:szCs w:val="20"/>
              </w:rPr>
              <w:t>е кредиторской задолженности</w:t>
            </w:r>
            <w:r>
              <w:rPr>
                <w:color w:val="000000"/>
                <w:sz w:val="20"/>
                <w:szCs w:val="20"/>
              </w:rPr>
              <w:t xml:space="preserve"> по социальным пособиям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  <w:rPr>
                <w:color w:val="000000"/>
                <w:sz w:val="20"/>
                <w:szCs w:val="20"/>
              </w:rPr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FD5836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63" w:type="dxa"/>
            <w:vAlign w:val="center"/>
          </w:tcPr>
          <w:p w:rsidR="00FD5836" w:rsidRPr="00A104EB" w:rsidRDefault="006C3F02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FD5836" w:rsidRPr="00A104EB" w:rsidRDefault="00FD5836" w:rsidP="00702269">
            <w:pPr>
              <w:autoSpaceDE w:val="0"/>
              <w:autoSpaceDN w:val="0"/>
              <w:adjustRightInd w:val="0"/>
              <w:rPr>
                <w:b/>
                <w:color w:val="FFFFFF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прочим расходам</w:t>
            </w:r>
          </w:p>
        </w:tc>
        <w:tc>
          <w:tcPr>
            <w:tcW w:w="2000" w:type="dxa"/>
            <w:vAlign w:val="center"/>
          </w:tcPr>
          <w:p w:rsidR="00FD5836" w:rsidRDefault="00FD5836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FFFFFF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прочим расходам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прочим расходам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731-737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прочим расходам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831-837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A104EB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3</w:t>
            </w:r>
            <w:r w:rsidRPr="00A104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0</w:t>
            </w:r>
            <w:r w:rsidRPr="00A10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3</w:t>
            </w:r>
            <w:r w:rsidRPr="00A104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0</w:t>
            </w:r>
            <w:r w:rsidRPr="00A10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A104E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0</w:t>
            </w:r>
            <w:r w:rsidRPr="00A10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  <w:lang w:val="en-US"/>
              </w:rPr>
              <w:t>0</w:t>
            </w:r>
            <w:r w:rsidRPr="00A10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06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104EB"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A104EB">
              <w:rPr>
                <w:b/>
                <w:snapToGrid w:val="0"/>
                <w:sz w:val="20"/>
                <w:szCs w:val="20"/>
              </w:rPr>
              <w:t>Федеральный</w:t>
            </w:r>
            <w:proofErr w:type="gramEnd"/>
            <w:r w:rsidRPr="00A104EB">
              <w:rPr>
                <w:b/>
                <w:snapToGrid w:val="0"/>
                <w:sz w:val="20"/>
                <w:szCs w:val="20"/>
              </w:rPr>
              <w:t xml:space="preserve"> ФОМС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07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Увеличение кредиторской задолженности  по страховым взносам на обязательное медицинское страхование в </w:t>
            </w:r>
            <w:proofErr w:type="gramStart"/>
            <w:r w:rsidRPr="00A104EB">
              <w:rPr>
                <w:snapToGrid w:val="0"/>
                <w:sz w:val="20"/>
                <w:szCs w:val="20"/>
              </w:rPr>
              <w:t>Федеральный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ФОМС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104EB">
              <w:rPr>
                <w:snapToGrid w:val="0"/>
                <w:sz w:val="20"/>
                <w:szCs w:val="20"/>
              </w:rPr>
              <w:t>07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Уменьшение кредиторской задолженности  по  страховым взносам на обязательное медицинское страхование в </w:t>
            </w:r>
            <w:proofErr w:type="gramStart"/>
            <w:r w:rsidRPr="00A104EB">
              <w:rPr>
                <w:snapToGrid w:val="0"/>
                <w:sz w:val="20"/>
                <w:szCs w:val="20"/>
              </w:rPr>
              <w:t>Федеральный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ФОМС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104EB">
              <w:rPr>
                <w:snapToGrid w:val="0"/>
                <w:sz w:val="20"/>
                <w:szCs w:val="20"/>
              </w:rPr>
              <w:t>07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Расчеты по страховым взносам на обязательное </w:t>
            </w:r>
            <w:r w:rsidRPr="00A104EB">
              <w:rPr>
                <w:b/>
                <w:snapToGrid w:val="0"/>
                <w:sz w:val="20"/>
                <w:szCs w:val="20"/>
              </w:rPr>
              <w:lastRenderedPageBreak/>
              <w:t>пенсионное страхование на выплату страховой части трудовой пенсии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lastRenderedPageBreak/>
              <w:t xml:space="preserve">Увеличение кредиторской задолженности 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Уменьшение кредиторской задолженности  по 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Расчеты по удержаниям из выплат  по оплате труда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center"/>
          </w:tcPr>
          <w:p w:rsidR="0093375B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center"/>
          </w:tcPr>
          <w:p w:rsidR="0093375B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 xml:space="preserve">РАЗДЕЛ 4. ФИНАНСОВЫЙ РЕЗУЛЬТАТ 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Финансовый результат хозяйствующего субъекта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Доходы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Доходы </w:t>
            </w:r>
            <w:r>
              <w:rPr>
                <w:b/>
                <w:snapToGrid w:val="0"/>
                <w:sz w:val="20"/>
                <w:szCs w:val="20"/>
              </w:rPr>
              <w:t>экономического</w:t>
            </w:r>
            <w:r w:rsidRPr="00A104EB">
              <w:rPr>
                <w:b/>
                <w:snapToGrid w:val="0"/>
                <w:sz w:val="20"/>
                <w:szCs w:val="20"/>
              </w:rPr>
              <w:t xml:space="preserve"> субъекта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C90E7B" w:rsidRDefault="0093375B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1139A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121-129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Доходы от  оказания платных услуг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="0091139A">
              <w:rPr>
                <w:color w:val="000000"/>
                <w:sz w:val="20"/>
                <w:szCs w:val="20"/>
              </w:rPr>
              <w:t>-136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сумм принудительного изъятия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91139A">
              <w:rPr>
                <w:color w:val="000000"/>
                <w:sz w:val="20"/>
                <w:szCs w:val="20"/>
              </w:rPr>
              <w:t>1-145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безвозмездных поступлений от бюджетов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91139A">
              <w:rPr>
                <w:color w:val="000000"/>
                <w:sz w:val="20"/>
                <w:szCs w:val="20"/>
              </w:rPr>
              <w:t>1-159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страховых взносов на обязательное социальное страхование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9113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171-177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181-189</w:t>
            </w:r>
          </w:p>
        </w:tc>
      </w:tr>
      <w:tr w:rsidR="00A222AE" w:rsidRPr="00A104EB" w:rsidTr="00930FF1">
        <w:trPr>
          <w:trHeight w:val="20"/>
        </w:trPr>
        <w:tc>
          <w:tcPr>
            <w:tcW w:w="5246" w:type="dxa"/>
          </w:tcPr>
          <w:p w:rsidR="00A222AE" w:rsidRPr="00A104EB" w:rsidRDefault="00A222AE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Безвозмездные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 в сектор государственного управления</w:t>
            </w:r>
          </w:p>
        </w:tc>
        <w:tc>
          <w:tcPr>
            <w:tcW w:w="2000" w:type="dxa"/>
            <w:vAlign w:val="center"/>
          </w:tcPr>
          <w:p w:rsidR="00A222AE" w:rsidRPr="00A41CF3" w:rsidRDefault="00A222AE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A222AE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191-199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Расходы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color w:val="00000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Расходы </w:t>
            </w:r>
            <w:r>
              <w:rPr>
                <w:b/>
                <w:snapToGrid w:val="0"/>
                <w:sz w:val="20"/>
                <w:szCs w:val="20"/>
              </w:rPr>
              <w:t>экономического</w:t>
            </w:r>
            <w:r w:rsidRPr="00A104EB">
              <w:rPr>
                <w:b/>
                <w:snapToGrid w:val="0"/>
                <w:sz w:val="20"/>
                <w:szCs w:val="20"/>
              </w:rPr>
              <w:t xml:space="preserve"> субъекта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200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Расходы по </w:t>
            </w:r>
            <w:r>
              <w:rPr>
                <w:color w:val="000000"/>
                <w:sz w:val="20"/>
                <w:szCs w:val="20"/>
              </w:rPr>
              <w:t>заработной плате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по прочим выплатам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начисления на выплаты по оплате труда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213</w:t>
            </w:r>
          </w:p>
        </w:tc>
      </w:tr>
      <w:tr w:rsidR="00A222AE" w:rsidRPr="00A104EB" w:rsidTr="00930FF1">
        <w:trPr>
          <w:trHeight w:val="20"/>
        </w:trPr>
        <w:tc>
          <w:tcPr>
            <w:tcW w:w="5246" w:type="dxa"/>
          </w:tcPr>
          <w:p w:rsidR="00A222AE" w:rsidRPr="00A104EB" w:rsidRDefault="00A222AE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A222AE" w:rsidRPr="00A41CF3" w:rsidRDefault="00A222AE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A222AE" w:rsidRPr="00A104EB" w:rsidRDefault="00A222AE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услуги связи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транспортные услуги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коммунальные услуги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арендную плату за пользование имуществом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работы, услуги по содержанию имущества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прочие работы, услуги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безвозмездные перечисления государственным и муниципальным организациям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241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242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B1D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 w:rsidR="005B1D89">
              <w:rPr>
                <w:color w:val="000000"/>
                <w:sz w:val="20"/>
                <w:szCs w:val="20"/>
              </w:rPr>
              <w:t>,</w:t>
            </w:r>
            <w:proofErr w:type="gramEnd"/>
            <w:r w:rsidR="005B1D89"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</w:t>
            </w:r>
            <w:r w:rsidR="005B1D8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A85D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Расходы на пенсии, пособия, выплачиваемые </w:t>
            </w:r>
            <w:r w:rsidR="00A85D20">
              <w:rPr>
                <w:color w:val="000000"/>
                <w:sz w:val="20"/>
                <w:szCs w:val="20"/>
              </w:rPr>
              <w:t>населению в натуральной форме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263</w:t>
            </w:r>
          </w:p>
        </w:tc>
      </w:tr>
      <w:tr w:rsidR="00FD5836" w:rsidRPr="0052077B" w:rsidTr="00930FF1">
        <w:trPr>
          <w:trHeight w:val="20"/>
        </w:trPr>
        <w:tc>
          <w:tcPr>
            <w:tcW w:w="5246" w:type="dxa"/>
          </w:tcPr>
          <w:p w:rsidR="00FD5836" w:rsidRPr="0052077B" w:rsidRDefault="0052077B" w:rsidP="005207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77B">
              <w:rPr>
                <w:color w:val="333333"/>
                <w:sz w:val="20"/>
                <w:szCs w:val="20"/>
                <w:shd w:val="clear" w:color="auto" w:fill="FFFFFF"/>
              </w:rPr>
              <w:t>Расчеты по с</w:t>
            </w:r>
            <w:r w:rsidR="00FD5836" w:rsidRPr="0052077B">
              <w:rPr>
                <w:color w:val="333333"/>
                <w:sz w:val="20"/>
                <w:szCs w:val="20"/>
                <w:shd w:val="clear" w:color="auto" w:fill="FFFFFF"/>
              </w:rPr>
              <w:t>оциальны</w:t>
            </w:r>
            <w:r w:rsidRPr="0052077B">
              <w:rPr>
                <w:color w:val="333333"/>
                <w:sz w:val="20"/>
                <w:szCs w:val="20"/>
                <w:shd w:val="clear" w:color="auto" w:fill="FFFFFF"/>
              </w:rPr>
              <w:t>м</w:t>
            </w:r>
            <w:r w:rsidR="00FD5836" w:rsidRPr="0052077B">
              <w:rPr>
                <w:color w:val="333333"/>
                <w:sz w:val="20"/>
                <w:szCs w:val="20"/>
                <w:shd w:val="clear" w:color="auto" w:fill="FFFFFF"/>
              </w:rPr>
              <w:t xml:space="preserve"> пособия</w:t>
            </w:r>
            <w:r w:rsidRPr="0052077B">
              <w:rPr>
                <w:color w:val="333333"/>
                <w:sz w:val="20"/>
                <w:szCs w:val="20"/>
                <w:shd w:val="clear" w:color="auto" w:fill="FFFFFF"/>
              </w:rPr>
              <w:t>м</w:t>
            </w:r>
            <w:r w:rsidR="00FD5836" w:rsidRPr="0052077B">
              <w:rPr>
                <w:color w:val="333333"/>
                <w:sz w:val="20"/>
                <w:szCs w:val="20"/>
                <w:shd w:val="clear" w:color="auto" w:fill="FFFFFF"/>
              </w:rPr>
              <w:t xml:space="preserve"> и компенсации персоналу в денежной форме</w:t>
            </w:r>
          </w:p>
        </w:tc>
        <w:tc>
          <w:tcPr>
            <w:tcW w:w="2000" w:type="dxa"/>
            <w:vAlign w:val="center"/>
          </w:tcPr>
          <w:p w:rsidR="00FD5836" w:rsidRPr="00A41CF3" w:rsidRDefault="0052077B" w:rsidP="00930FF1">
            <w:pPr>
              <w:jc w:val="center"/>
              <w:rPr>
                <w:color w:val="000000"/>
                <w:sz w:val="20"/>
                <w:szCs w:val="20"/>
              </w:rPr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52077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7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52077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77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FD5836" w:rsidRPr="0052077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7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FD5836" w:rsidRPr="0052077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77B">
              <w:rPr>
                <w:color w:val="000000"/>
                <w:sz w:val="20"/>
                <w:szCs w:val="20"/>
              </w:rPr>
              <w:t>266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Расходование материальных запасов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Чрезвычайные расходы по операциям с активами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273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0" w:type="dxa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7022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</w:tr>
      <w:tr w:rsidR="00FD5836" w:rsidRPr="00A104EB" w:rsidTr="00930FF1">
        <w:trPr>
          <w:trHeight w:val="20"/>
        </w:trPr>
        <w:tc>
          <w:tcPr>
            <w:tcW w:w="5246" w:type="dxa"/>
          </w:tcPr>
          <w:p w:rsidR="00FD5836" w:rsidRPr="00A104EB" w:rsidRDefault="00FD5836" w:rsidP="007022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0" w:type="dxa"/>
            <w:vAlign w:val="center"/>
          </w:tcPr>
          <w:p w:rsidR="00FD5836" w:rsidRPr="00A41CF3" w:rsidRDefault="00FD5836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FD5836" w:rsidRPr="00A104EB" w:rsidRDefault="00FD5836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Финансовый результат прошлых отчетных периодов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52077B" w:rsidRPr="00A104EB" w:rsidRDefault="0052077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Доходы будущих периодов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52077B" w:rsidRPr="00081B13" w:rsidRDefault="0052077B" w:rsidP="0093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784212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будущих периодов по заработной плате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3375B" w:rsidRPr="00784212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784212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4212">
              <w:rPr>
                <w:color w:val="000000"/>
                <w:sz w:val="20"/>
                <w:szCs w:val="20"/>
              </w:rPr>
              <w:t>Расходы будущих периодов по прочим выплатам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84212">
              <w:rPr>
                <w:color w:val="000000"/>
                <w:sz w:val="20"/>
                <w:szCs w:val="20"/>
              </w:rPr>
              <w:t>Расходы будущих периодов</w:t>
            </w:r>
            <w:r>
              <w:rPr>
                <w:color w:val="000000"/>
                <w:sz w:val="20"/>
                <w:szCs w:val="20"/>
              </w:rPr>
              <w:t xml:space="preserve"> на выплаты по оплате труда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52077B" w:rsidRPr="00784212" w:rsidRDefault="0052077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будущих периодов по прочим работам, услугам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2077B" w:rsidRPr="00A41CF3" w:rsidRDefault="0052077B" w:rsidP="00930FF1">
            <w:pPr>
              <w:jc w:val="center"/>
              <w:rPr>
                <w:color w:val="000000"/>
                <w:sz w:val="20"/>
                <w:szCs w:val="20"/>
              </w:rPr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77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2077B" w:rsidRPr="00A104EB" w:rsidRDefault="0052077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Резервы предстоящих расходов (по видам расходов)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езервы предстоящих расходов по заработной плате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езервы предстоящих расходов по прочим выплатам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auto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езервы предстоящих расходов на выплаты по оплате труда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375B" w:rsidRPr="00A41CF3" w:rsidRDefault="0093375B" w:rsidP="00930FF1">
            <w:pPr>
              <w:jc w:val="center"/>
            </w:pPr>
            <w:r w:rsidRPr="00A41CF3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375B" w:rsidRPr="00A104EB" w:rsidRDefault="0093375B" w:rsidP="00930F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РАЗДЕЛ 5. САНКЦИОНИРОВАНИЕ РАСХОДОВ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Санкционирование на иные очередные годы </w:t>
            </w:r>
            <w:proofErr w:type="gramStart"/>
            <w:r w:rsidRPr="00A104EB">
              <w:rPr>
                <w:b/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A104EB">
              <w:rPr>
                <w:b/>
                <w:snapToGrid w:val="0"/>
                <w:sz w:val="20"/>
                <w:szCs w:val="20"/>
              </w:rPr>
              <w:t>за пределами планового периода)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Принятые обязательства </w:t>
            </w:r>
            <w:r>
              <w:rPr>
                <w:b/>
                <w:snapToGrid w:val="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</w:t>
            </w: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Принятые обязательства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 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прочим выплатам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начислениям на выплаты по  оплате труда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A85D20" w:rsidRPr="00A104EB" w:rsidTr="00930FF1">
        <w:trPr>
          <w:trHeight w:val="20"/>
        </w:trPr>
        <w:tc>
          <w:tcPr>
            <w:tcW w:w="5246" w:type="dxa"/>
          </w:tcPr>
          <w:p w:rsidR="00A85D20" w:rsidRPr="00A104EB" w:rsidRDefault="00A85D20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Принятые обязательства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  <w:r w:rsidR="00A41CF3">
              <w:rPr>
                <w:color w:val="00000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A85D20" w:rsidRPr="00206DB1" w:rsidRDefault="00A85D20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Принятые обязательства по услугам связи </w:t>
            </w:r>
            <w:r>
              <w:rPr>
                <w:snapToGrid w:val="0"/>
                <w:sz w:val="20"/>
                <w:szCs w:val="20"/>
              </w:rPr>
              <w:t>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арендной плате за пользование имуществом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прочим  работам, услугам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52077B" w:rsidRPr="00A104EB" w:rsidRDefault="0052077B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Принятые обязательства по социальным выплатам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930FF1">
            <w:pPr>
              <w:jc w:val="center"/>
              <w:rPr>
                <w:color w:val="000000"/>
                <w:sz w:val="20"/>
                <w:szCs w:val="20"/>
              </w:rPr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прочим расходам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</w:tcPr>
          <w:p w:rsidR="0052077B" w:rsidRPr="00A104EB" w:rsidRDefault="0052077B" w:rsidP="00702269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прочим расходам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</w:tcPr>
          <w:p w:rsidR="0052077B" w:rsidRPr="00A104EB" w:rsidRDefault="0052077B" w:rsidP="00702269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прочим расходам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обязательства по</w:t>
            </w:r>
            <w:r>
              <w:rPr>
                <w:snapToGrid w:val="0"/>
                <w:sz w:val="20"/>
                <w:szCs w:val="20"/>
              </w:rPr>
              <w:t xml:space="preserve"> изменению (увеличению) остатка денежных средств учреждения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бюджетные обязательства по прочим выплатам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начислениям 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A85D20" w:rsidRPr="00A104EB" w:rsidTr="00930FF1">
        <w:trPr>
          <w:trHeight w:val="20"/>
        </w:trPr>
        <w:tc>
          <w:tcPr>
            <w:tcW w:w="5246" w:type="dxa"/>
          </w:tcPr>
          <w:p w:rsidR="00A85D20" w:rsidRPr="00A104EB" w:rsidRDefault="00A85D20" w:rsidP="004C4D5C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Принятые денежные обязательства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  <w:r w:rsidR="00206DB1">
              <w:rPr>
                <w:color w:val="00000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A85D20" w:rsidRPr="00206DB1" w:rsidRDefault="00A85D20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A85D20" w:rsidRPr="00A104EB" w:rsidRDefault="00A85D20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lastRenderedPageBreak/>
              <w:t>Принятые денежные обязательства по услугам связи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  <w:r w:rsidRPr="00A104EB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арендной плате за пользование имуществом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D70A3F" w:rsidRPr="00A104EB" w:rsidTr="00930FF1">
        <w:trPr>
          <w:trHeight w:val="20"/>
        </w:trPr>
        <w:tc>
          <w:tcPr>
            <w:tcW w:w="5246" w:type="dxa"/>
          </w:tcPr>
          <w:p w:rsidR="00D70A3F" w:rsidRPr="00A104EB" w:rsidRDefault="00D70A3F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Принятые денежные обязательства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 текущего финансового года</w:t>
            </w:r>
          </w:p>
        </w:tc>
        <w:tc>
          <w:tcPr>
            <w:tcW w:w="2000" w:type="dxa"/>
            <w:vAlign w:val="center"/>
          </w:tcPr>
          <w:p w:rsidR="00D70A3F" w:rsidRPr="00206DB1" w:rsidRDefault="00D70A3F" w:rsidP="00206D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70A3F" w:rsidRPr="00A104EB" w:rsidRDefault="00D70A3F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70A3F" w:rsidRPr="00A104EB" w:rsidRDefault="00D70A3F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70A3F" w:rsidRPr="00A104EB" w:rsidRDefault="00D70A3F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D70A3F" w:rsidRPr="00A104EB" w:rsidRDefault="00D70A3F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</w:tcPr>
          <w:p w:rsidR="0052077B" w:rsidRPr="00A104EB" w:rsidRDefault="0052077B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Принятые денежные обязательства по социальным выплатам и компенсациям персоналу в денежной форме</w:t>
            </w:r>
            <w:r w:rsidR="00206DB1"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206DB1">
            <w:pPr>
              <w:jc w:val="center"/>
              <w:rPr>
                <w:color w:val="000000"/>
                <w:sz w:val="20"/>
                <w:szCs w:val="20"/>
              </w:rPr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52077B" w:rsidRDefault="0052077B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прочим расходам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52077B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</w:tcPr>
          <w:p w:rsidR="0052077B" w:rsidRPr="00A104EB" w:rsidRDefault="0052077B" w:rsidP="00702269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прочим расходам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</w:tcPr>
          <w:p w:rsidR="0052077B" w:rsidRPr="00A104EB" w:rsidRDefault="0052077B" w:rsidP="00702269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прочим расходам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52077B" w:rsidRPr="00A104EB" w:rsidRDefault="0052077B" w:rsidP="007022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375B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52077B" w:rsidP="0093375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Принятые денежные обязательства по</w:t>
            </w:r>
            <w:r>
              <w:rPr>
                <w:snapToGrid w:val="0"/>
                <w:sz w:val="20"/>
                <w:szCs w:val="20"/>
              </w:rPr>
              <w:t xml:space="preserve"> изменению (увеличению) остатка денежных средств учреждения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206DB1" w:rsidRDefault="0093375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51</w:t>
            </w: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52077B" w:rsidRPr="00206DB1" w:rsidRDefault="0052077B" w:rsidP="0052077B">
            <w:pPr>
              <w:rPr>
                <w:b/>
                <w:snapToGrid w:val="0"/>
                <w:sz w:val="20"/>
                <w:szCs w:val="20"/>
              </w:rPr>
            </w:pPr>
            <w:r w:rsidRPr="00206DB1">
              <w:rPr>
                <w:b/>
                <w:snapToGrid w:val="0"/>
                <w:sz w:val="20"/>
                <w:szCs w:val="20"/>
              </w:rPr>
              <w:t xml:space="preserve">Принятые обязательства на текущий финансовый год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52077B" w:rsidRPr="00206DB1" w:rsidRDefault="0052077B" w:rsidP="00930FF1">
            <w:pPr>
              <w:jc w:val="center"/>
            </w:pPr>
            <w:r w:rsidRPr="00206DB1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52077B" w:rsidRPr="00206DB1" w:rsidRDefault="0052077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06DB1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52077B" w:rsidRPr="00206DB1" w:rsidRDefault="0052077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06DB1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2077B" w:rsidRPr="00206DB1" w:rsidRDefault="0052077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06DB1">
              <w:rPr>
                <w:b/>
                <w:snapToGrid w:val="0"/>
                <w:sz w:val="20"/>
                <w:szCs w:val="20"/>
              </w:rPr>
              <w:t>17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52077B" w:rsidRPr="00A104EB" w:rsidRDefault="0052077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06DB1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52077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52077B" w:rsidRPr="00A104EB" w:rsidRDefault="0052077B" w:rsidP="0052077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Принятые </w:t>
            </w:r>
            <w:r>
              <w:rPr>
                <w:snapToGrid w:val="0"/>
                <w:sz w:val="20"/>
                <w:szCs w:val="20"/>
              </w:rPr>
              <w:t>обязательства на текущий финансовый год</w:t>
            </w:r>
          </w:p>
        </w:tc>
        <w:tc>
          <w:tcPr>
            <w:tcW w:w="2000" w:type="dxa"/>
            <w:vAlign w:val="center"/>
          </w:tcPr>
          <w:p w:rsidR="0052077B" w:rsidRPr="00206DB1" w:rsidRDefault="0052077B" w:rsidP="00930FF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:rsidR="0052077B" w:rsidRPr="00A104EB" w:rsidRDefault="0052077B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34</w:t>
            </w:r>
            <w:r>
              <w:rPr>
                <w:snapToGrid w:val="0"/>
                <w:sz w:val="20"/>
                <w:szCs w:val="20"/>
              </w:rPr>
              <w:t>1-347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500920" w:rsidP="00500920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Принятые обязательства на </w:t>
            </w:r>
            <w:r>
              <w:rPr>
                <w:b/>
                <w:snapToGrid w:val="0"/>
                <w:sz w:val="20"/>
                <w:szCs w:val="20"/>
              </w:rPr>
              <w:t xml:space="preserve">первый год, следующий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текущим (на очередной</w:t>
            </w:r>
            <w:r w:rsidRPr="00A104EB">
              <w:rPr>
                <w:b/>
                <w:snapToGrid w:val="0"/>
                <w:sz w:val="20"/>
                <w:szCs w:val="20"/>
              </w:rPr>
              <w:t xml:space="preserve"> финансовый год</w:t>
            </w:r>
            <w:r>
              <w:rPr>
                <w:b/>
                <w:snapToGrid w:val="0"/>
                <w:sz w:val="20"/>
                <w:szCs w:val="20"/>
              </w:rPr>
              <w:t>)</w:t>
            </w:r>
          </w:p>
        </w:tc>
        <w:tc>
          <w:tcPr>
            <w:tcW w:w="2000" w:type="dxa"/>
            <w:vAlign w:val="center"/>
          </w:tcPr>
          <w:p w:rsidR="00500920" w:rsidRDefault="00500920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Pr="00A104EB" w:rsidRDefault="00500920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500920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4C4D5C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4C4D5C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4C4D5C">
            <w:pPr>
              <w:rPr>
                <w:snapToGrid w:val="0"/>
                <w:sz w:val="20"/>
                <w:szCs w:val="20"/>
              </w:rPr>
            </w:pPr>
            <w:proofErr w:type="gramStart"/>
            <w:r w:rsidRPr="00500920">
              <w:rPr>
                <w:snapToGrid w:val="0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>
              <w:rPr>
                <w:color w:val="000000"/>
                <w:sz w:val="20"/>
                <w:szCs w:val="20"/>
              </w:rPr>
              <w:t>на п</w:t>
            </w:r>
            <w:r w:rsidR="00500920"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  <w:proofErr w:type="gramEnd"/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500920">
              <w:rPr>
                <w:snapToGrid w:val="0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 xml:space="preserve"> по услугам связи </w:t>
            </w:r>
            <w:proofErr w:type="gramEnd"/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>по транспортным услугам</w:t>
            </w:r>
            <w:r w:rsidR="0050092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>по коммунальным услугам</w:t>
            </w:r>
            <w:r w:rsidR="0050092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>по арендной плате за пользование имуществом</w:t>
            </w:r>
            <w:r w:rsidR="0050092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 w:rsidR="0050092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>по прочим  работам, услугам</w:t>
            </w:r>
            <w:r w:rsidR="0050092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Default="00500920" w:rsidP="00206DB1">
            <w:pPr>
              <w:jc w:val="center"/>
            </w:pPr>
            <w:r w:rsidRPr="00BC4223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D70A3F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70A3F" w:rsidRPr="00500920" w:rsidRDefault="00D70A3F" w:rsidP="00F515E9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Принятые обязательства на первый год следующий за текущим (на очередной финансовый год)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vAlign w:val="center"/>
          </w:tcPr>
          <w:p w:rsidR="00D70A3F" w:rsidRPr="00206DB1" w:rsidRDefault="00D70A3F" w:rsidP="00206D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70A3F" w:rsidRPr="00BC4223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B06D8" w:rsidRPr="00A104EB" w:rsidRDefault="00DB06D8" w:rsidP="004C4D5C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по социальным выплатам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  <w:rPr>
                <w:color w:val="000000"/>
                <w:sz w:val="20"/>
                <w:szCs w:val="20"/>
              </w:rPr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7A7266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7A7266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7A7266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7A7266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7A7266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500920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500920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500920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7A7266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341-349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DB06D8" w:rsidRDefault="00500920" w:rsidP="00DB06D8">
            <w:pPr>
              <w:rPr>
                <w:b/>
                <w:snapToGrid w:val="0"/>
                <w:sz w:val="20"/>
                <w:szCs w:val="20"/>
              </w:rPr>
            </w:pPr>
            <w:r w:rsidRPr="00DB06D8">
              <w:rPr>
                <w:b/>
                <w:snapToGrid w:val="0"/>
                <w:sz w:val="20"/>
                <w:szCs w:val="20"/>
              </w:rPr>
              <w:t xml:space="preserve">Принятые обязательства </w:t>
            </w:r>
            <w:r w:rsidR="00DB06D8" w:rsidRPr="00DB06D8">
              <w:rPr>
                <w:b/>
                <w:snapToGrid w:val="0"/>
                <w:sz w:val="20"/>
                <w:szCs w:val="20"/>
              </w:rPr>
              <w:t xml:space="preserve">на первый год, следующий </w:t>
            </w:r>
            <w:proofErr w:type="gramStart"/>
            <w:r w:rsidR="00DB06D8" w:rsidRPr="00DB06D8">
              <w:rPr>
                <w:b/>
                <w:snapToGrid w:val="0"/>
                <w:sz w:val="20"/>
                <w:szCs w:val="20"/>
              </w:rPr>
              <w:t>за</w:t>
            </w:r>
            <w:proofErr w:type="gramEnd"/>
            <w:r w:rsidR="00DB06D8" w:rsidRPr="00DB06D8">
              <w:rPr>
                <w:b/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</w:p>
        </w:tc>
        <w:tc>
          <w:tcPr>
            <w:tcW w:w="2000" w:type="dxa"/>
            <w:vAlign w:val="center"/>
          </w:tcPr>
          <w:p w:rsidR="00500920" w:rsidRPr="00DB06D8" w:rsidRDefault="00500920" w:rsidP="00206DB1">
            <w:pPr>
              <w:jc w:val="center"/>
            </w:pPr>
            <w:r w:rsidRPr="00DB06D8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DB06D8" w:rsidRDefault="00500920" w:rsidP="00206DB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B06D8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DB06D8" w:rsidRDefault="00500920" w:rsidP="00206DB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B06D8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Pr="00DB06D8" w:rsidRDefault="00DB06D8" w:rsidP="00206DB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B06D8">
              <w:rPr>
                <w:b/>
                <w:snapToGrid w:val="0"/>
                <w:sz w:val="20"/>
                <w:szCs w:val="20"/>
              </w:rPr>
              <w:t>2</w:t>
            </w:r>
            <w:r w:rsidR="00500920" w:rsidRPr="00DB06D8">
              <w:rPr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B06D8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500920" w:rsidRPr="00A104EB" w:rsidTr="00930FF1">
        <w:trPr>
          <w:trHeight w:val="20"/>
        </w:trPr>
        <w:tc>
          <w:tcPr>
            <w:tcW w:w="5246" w:type="dxa"/>
          </w:tcPr>
          <w:p w:rsidR="00500920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00920" w:rsidRPr="00A104EB">
              <w:rPr>
                <w:snapToGrid w:val="0"/>
                <w:sz w:val="20"/>
                <w:szCs w:val="20"/>
              </w:rPr>
              <w:t>по заработной плате</w:t>
            </w:r>
            <w:r w:rsidR="0050092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500920" w:rsidRPr="00206DB1" w:rsidRDefault="00500920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500920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500920" w:rsidRPr="00A104EB" w:rsidRDefault="00500920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выплатам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4C4D5C">
            <w:pPr>
              <w:rPr>
                <w:snapToGrid w:val="0"/>
                <w:sz w:val="20"/>
                <w:szCs w:val="20"/>
              </w:rPr>
            </w:pPr>
            <w:proofErr w:type="gramStart"/>
            <w:r w:rsidRPr="00DB06D8">
              <w:rPr>
                <w:snapToGrid w:val="0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  <w:proofErr w:type="gramEnd"/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DB06D8">
              <w:rPr>
                <w:snapToGrid w:val="0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услугам связи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 по арендной плате за пользование имуществом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D70A3F" w:rsidRPr="00A104EB" w:rsidTr="00930FF1">
        <w:trPr>
          <w:trHeight w:val="20"/>
        </w:trPr>
        <w:tc>
          <w:tcPr>
            <w:tcW w:w="5246" w:type="dxa"/>
          </w:tcPr>
          <w:p w:rsidR="00D70A3F" w:rsidRPr="00DB06D8" w:rsidRDefault="00D70A3F" w:rsidP="00F515E9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Принятые обязательства на первый год, следующий за текущим (на очередной финансовый год)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vAlign w:val="center"/>
          </w:tcPr>
          <w:p w:rsidR="00D70A3F" w:rsidRPr="00206DB1" w:rsidRDefault="00D70A3F" w:rsidP="00206D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70A3F" w:rsidRPr="00965A7C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4C4D5C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по социальным выплатам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  <w:rPr>
                <w:color w:val="000000"/>
                <w:sz w:val="20"/>
                <w:szCs w:val="20"/>
              </w:rPr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965A7C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по прочим </w:t>
            </w:r>
            <w:r w:rsidRPr="00A104EB">
              <w:rPr>
                <w:snapToGrid w:val="0"/>
                <w:sz w:val="20"/>
                <w:szCs w:val="20"/>
              </w:rPr>
              <w:lastRenderedPageBreak/>
              <w:t>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C91E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lastRenderedPageBreak/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C91E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C91E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C91E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DB06D8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B06D8" w:rsidRPr="00A104EB" w:rsidRDefault="00DB06D8" w:rsidP="00F515E9">
            <w:pPr>
              <w:rPr>
                <w:snapToGrid w:val="0"/>
                <w:sz w:val="20"/>
                <w:szCs w:val="20"/>
              </w:rPr>
            </w:pPr>
            <w:r w:rsidRPr="00DB06D8">
              <w:rPr>
                <w:snapToGrid w:val="0"/>
                <w:sz w:val="20"/>
                <w:szCs w:val="20"/>
              </w:rPr>
              <w:t xml:space="preserve">Принятые обязательства на первый год, следующий </w:t>
            </w:r>
            <w:proofErr w:type="gramStart"/>
            <w:r w:rsidRPr="00DB06D8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B06D8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B06D8" w:rsidRPr="00206DB1" w:rsidRDefault="00DB06D8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B06D8" w:rsidRDefault="00DB06D8" w:rsidP="00206DB1">
            <w:pPr>
              <w:jc w:val="center"/>
            </w:pPr>
            <w:r w:rsidRPr="00C91E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:rsidR="00DB06D8" w:rsidRPr="00A104EB" w:rsidRDefault="00DB06D8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Принятые обязательства на </w:t>
            </w:r>
            <w:r>
              <w:rPr>
                <w:b/>
                <w:snapToGrid w:val="0"/>
                <w:sz w:val="20"/>
                <w:szCs w:val="20"/>
              </w:rPr>
              <w:t>второй год, следующий за текущим (на первый</w:t>
            </w:r>
            <w:r w:rsidRPr="00A104EB">
              <w:rPr>
                <w:b/>
                <w:snapToGrid w:val="0"/>
                <w:sz w:val="20"/>
                <w:szCs w:val="20"/>
              </w:rPr>
              <w:t xml:space="preserve"> год</w:t>
            </w:r>
            <w:r>
              <w:rPr>
                <w:b/>
                <w:snapToGrid w:val="0"/>
                <w:sz w:val="20"/>
                <w:szCs w:val="20"/>
              </w:rPr>
              <w:t xml:space="preserve">, следующий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очередным)</w:t>
            </w:r>
          </w:p>
        </w:tc>
        <w:tc>
          <w:tcPr>
            <w:tcW w:w="2000" w:type="dxa"/>
            <w:vAlign w:val="center"/>
          </w:tcPr>
          <w:p w:rsidR="00F515E9" w:rsidRDefault="00F515E9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Pr="00A104EB" w:rsidRDefault="00F515E9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4C4D5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F515E9" w:rsidRDefault="00F515E9" w:rsidP="00F515E9">
            <w:pPr>
              <w:rPr>
                <w:snapToGrid w:val="0"/>
                <w:sz w:val="20"/>
                <w:szCs w:val="20"/>
              </w:rPr>
            </w:pPr>
            <w:r w:rsidRPr="00206DB1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206DB1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206DB1">
              <w:rPr>
                <w:snapToGrid w:val="0"/>
                <w:sz w:val="20"/>
                <w:szCs w:val="20"/>
              </w:rPr>
              <w:t xml:space="preserve"> очередным)</w:t>
            </w:r>
            <w:r w:rsidRPr="00F515E9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515E9">
              <w:rPr>
                <w:snapToGrid w:val="0"/>
                <w:sz w:val="20"/>
                <w:szCs w:val="20"/>
              </w:rPr>
              <w:t xml:space="preserve">по заработной плате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F515E9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F515E9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Pr="00F515E9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F515E9" w:rsidRDefault="00F515E9" w:rsidP="004C4D5C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4C4D5C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4C4D5C">
            <w:pPr>
              <w:rPr>
                <w:snapToGrid w:val="0"/>
                <w:sz w:val="20"/>
                <w:szCs w:val="20"/>
              </w:rPr>
            </w:pPr>
            <w:proofErr w:type="gramStart"/>
            <w:r w:rsidRPr="00F515E9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 w:rsidR="0022531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  <w:proofErr w:type="gramEnd"/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F515E9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 w:rsidR="00D70A3F"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по услугам связи </w:t>
            </w:r>
            <w:proofErr w:type="gramEnd"/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 w:rsidR="00D70A3F"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F515E9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 w:rsidR="00D70A3F"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арендной плате за пользование имуществом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F515E9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 работам,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206DB1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206DB1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206DB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D70A3F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70A3F" w:rsidRPr="00F515E9" w:rsidRDefault="00D70A3F" w:rsidP="00F515E9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за очередным)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vAlign w:val="center"/>
          </w:tcPr>
          <w:p w:rsidR="00D70A3F" w:rsidRPr="00206DB1" w:rsidRDefault="00D70A3F" w:rsidP="00206D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70A3F" w:rsidRPr="00A2163A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D70A3F" w:rsidRPr="00A104EB" w:rsidRDefault="00D70A3F" w:rsidP="00206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F515E9" w:rsidRPr="00A104EB" w:rsidRDefault="00F515E9" w:rsidP="004C4D5C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по социальным выплатам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D70A3F">
            <w:pPr>
              <w:jc w:val="center"/>
              <w:rPr>
                <w:color w:val="000000"/>
                <w:sz w:val="20"/>
                <w:szCs w:val="20"/>
              </w:rPr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D70A3F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D70A3F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D70A3F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D70A3F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D70A3F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206DB1" w:rsidRDefault="00F515E9" w:rsidP="00D70A3F">
            <w:pPr>
              <w:jc w:val="center"/>
            </w:pPr>
            <w:r w:rsidRPr="00206DB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D70A3F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</w:t>
            </w:r>
            <w:r w:rsidRPr="00F515E9">
              <w:rPr>
                <w:snapToGrid w:val="0"/>
                <w:sz w:val="20"/>
                <w:szCs w:val="20"/>
              </w:rPr>
              <w:lastRenderedPageBreak/>
              <w:t xml:space="preserve">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D70A3F" w:rsidRDefault="00F515E9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D70A3F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F515E9" w:rsidP="00F515E9">
            <w:pPr>
              <w:rPr>
                <w:snapToGrid w:val="0"/>
                <w:sz w:val="20"/>
                <w:szCs w:val="20"/>
              </w:rPr>
            </w:pPr>
            <w:r w:rsidRPr="00F515E9">
              <w:rPr>
                <w:snapToGrid w:val="0"/>
                <w:sz w:val="20"/>
                <w:szCs w:val="20"/>
              </w:rPr>
              <w:lastRenderedPageBreak/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F515E9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F515E9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D70A3F" w:rsidRDefault="00F515E9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Default="00F515E9" w:rsidP="00D70A3F">
            <w:pPr>
              <w:jc w:val="center"/>
            </w:pPr>
            <w:r w:rsidRPr="00A2163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341-349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D31403" w:rsidRDefault="00F515E9" w:rsidP="00D31403">
            <w:pPr>
              <w:rPr>
                <w:b/>
                <w:snapToGrid w:val="0"/>
                <w:sz w:val="20"/>
                <w:szCs w:val="20"/>
              </w:rPr>
            </w:pPr>
            <w:r w:rsidRPr="00D31403">
              <w:rPr>
                <w:b/>
                <w:snapToGrid w:val="0"/>
                <w:sz w:val="20"/>
                <w:szCs w:val="20"/>
              </w:rPr>
              <w:t xml:space="preserve">Принятые обязательства на </w:t>
            </w:r>
            <w:r w:rsidR="00D31403" w:rsidRPr="00D31403">
              <w:rPr>
                <w:b/>
                <w:snapToGrid w:val="0"/>
                <w:sz w:val="20"/>
                <w:szCs w:val="20"/>
              </w:rPr>
              <w:t>второй</w:t>
            </w:r>
            <w:r w:rsidRPr="00D31403">
              <w:rPr>
                <w:b/>
                <w:snapToGrid w:val="0"/>
                <w:sz w:val="20"/>
                <w:szCs w:val="20"/>
              </w:rPr>
              <w:t xml:space="preserve"> год, следующий за </w:t>
            </w:r>
            <w:r w:rsidR="00D31403">
              <w:rPr>
                <w:b/>
                <w:snapToGrid w:val="0"/>
                <w:sz w:val="20"/>
                <w:szCs w:val="20"/>
              </w:rPr>
              <w:t xml:space="preserve">текущим (на первый год, следующий </w:t>
            </w:r>
            <w:proofErr w:type="gramStart"/>
            <w:r w:rsidR="00D31403">
              <w:rPr>
                <w:b/>
                <w:snapToGrid w:val="0"/>
                <w:sz w:val="20"/>
                <w:szCs w:val="20"/>
              </w:rPr>
              <w:t>за</w:t>
            </w:r>
            <w:proofErr w:type="gramEnd"/>
            <w:r w:rsidR="00D31403">
              <w:rPr>
                <w:b/>
                <w:snapToGrid w:val="0"/>
                <w:sz w:val="20"/>
                <w:szCs w:val="20"/>
              </w:rPr>
              <w:t xml:space="preserve"> очередным)</w:t>
            </w:r>
          </w:p>
        </w:tc>
        <w:tc>
          <w:tcPr>
            <w:tcW w:w="2000" w:type="dxa"/>
            <w:vAlign w:val="center"/>
          </w:tcPr>
          <w:p w:rsidR="00F515E9" w:rsidRPr="00D31403" w:rsidRDefault="00F515E9" w:rsidP="00D70A3F">
            <w:pPr>
              <w:jc w:val="center"/>
            </w:pPr>
            <w:r w:rsidRPr="00D3140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D31403" w:rsidRDefault="00F515E9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1403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D31403" w:rsidRDefault="00F515E9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1403">
              <w:rPr>
                <w:b/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Pr="00D31403" w:rsidRDefault="00D31403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1403">
              <w:rPr>
                <w:b/>
                <w:snapToGrid w:val="0"/>
                <w:sz w:val="20"/>
                <w:szCs w:val="20"/>
              </w:rPr>
              <w:t>3</w:t>
            </w:r>
            <w:r w:rsidR="00F515E9" w:rsidRPr="00D31403">
              <w:rPr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1403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F515E9" w:rsidRPr="00A104EB" w:rsidTr="00930FF1">
        <w:trPr>
          <w:trHeight w:val="20"/>
        </w:trPr>
        <w:tc>
          <w:tcPr>
            <w:tcW w:w="5246" w:type="dxa"/>
          </w:tcPr>
          <w:p w:rsidR="00F515E9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 w:rsidR="00F515E9">
              <w:rPr>
                <w:snapToGrid w:val="0"/>
                <w:sz w:val="20"/>
                <w:szCs w:val="20"/>
              </w:rPr>
              <w:t xml:space="preserve"> </w:t>
            </w:r>
            <w:r w:rsidR="00F515E9" w:rsidRPr="00A104EB">
              <w:rPr>
                <w:snapToGrid w:val="0"/>
                <w:sz w:val="20"/>
                <w:szCs w:val="20"/>
              </w:rPr>
              <w:t>по заработной плате</w:t>
            </w:r>
            <w:r w:rsidR="00F515E9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F515E9" w:rsidRPr="00D70A3F" w:rsidRDefault="00F515E9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F515E9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  <w:r w:rsidR="00F515E9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F515E9" w:rsidRPr="00A104EB" w:rsidRDefault="00F515E9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A104EB">
              <w:rPr>
                <w:snapToGrid w:val="0"/>
                <w:sz w:val="20"/>
                <w:szCs w:val="20"/>
              </w:rPr>
              <w:t>по прочим выплатам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Default="00D31403" w:rsidP="00D70A3F">
            <w:pPr>
              <w:jc w:val="center"/>
            </w:pPr>
            <w:r w:rsidRPr="009C47CC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Default="00D31403" w:rsidP="00D70A3F">
            <w:pPr>
              <w:jc w:val="center"/>
            </w:pPr>
            <w:r w:rsidRPr="009C47CC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4C4D5C">
            <w:pPr>
              <w:rPr>
                <w:snapToGrid w:val="0"/>
                <w:sz w:val="20"/>
                <w:szCs w:val="20"/>
              </w:rPr>
            </w:pPr>
            <w:proofErr w:type="gramStart"/>
            <w:r w:rsidRPr="00D31403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  <w:proofErr w:type="gramEnd"/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Default="00D31403" w:rsidP="00D70A3F">
            <w:pPr>
              <w:jc w:val="center"/>
            </w:pPr>
            <w:r w:rsidRPr="009C47CC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A104EB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proofErr w:type="gramStart"/>
            <w:r w:rsidRPr="00D31403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услугам связи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proofErr w:type="gramStart"/>
            <w:r w:rsidRPr="00D31403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A104EB">
              <w:rPr>
                <w:snapToGrid w:val="0"/>
                <w:sz w:val="20"/>
                <w:szCs w:val="20"/>
              </w:rPr>
              <w:t xml:space="preserve"> по арендной плате за пользование имуществом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proofErr w:type="gramStart"/>
            <w:r w:rsidRPr="00D31403">
              <w:rPr>
                <w:snapToGrid w:val="0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A104EB">
              <w:rPr>
                <w:snapToGrid w:val="0"/>
                <w:sz w:val="20"/>
                <w:szCs w:val="20"/>
              </w:rPr>
              <w:t>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D70A3F" w:rsidRPr="00A104EB" w:rsidTr="00930FF1">
        <w:trPr>
          <w:trHeight w:val="20"/>
        </w:trPr>
        <w:tc>
          <w:tcPr>
            <w:tcW w:w="5246" w:type="dxa"/>
          </w:tcPr>
          <w:p w:rsidR="00D70A3F" w:rsidRPr="00D31403" w:rsidRDefault="00D70A3F" w:rsidP="00D31403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Принятые обязательства на второй год, следующий за текущий (на первый год, следующий за очередным)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vAlign w:val="center"/>
          </w:tcPr>
          <w:p w:rsidR="00D70A3F" w:rsidRPr="00D70A3F" w:rsidRDefault="00523E34" w:rsidP="00D70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70A3F" w:rsidRPr="00D70A3F" w:rsidRDefault="00523E34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70A3F" w:rsidRPr="00D70A3F" w:rsidRDefault="00523E34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70A3F" w:rsidRPr="00D70A3F" w:rsidRDefault="00523E34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70A3F" w:rsidRPr="00D70A3F" w:rsidRDefault="00523E34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4C4D5C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по социальным выплатам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  <w:rPr>
                <w:color w:val="000000"/>
                <w:sz w:val="20"/>
                <w:szCs w:val="20"/>
              </w:rPr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266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291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295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297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года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D31403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D31403" w:rsidRPr="00A104EB" w:rsidRDefault="00D31403" w:rsidP="00D31403">
            <w:pPr>
              <w:rPr>
                <w:snapToGrid w:val="0"/>
                <w:sz w:val="20"/>
                <w:szCs w:val="20"/>
              </w:rPr>
            </w:pPr>
            <w:r w:rsidRPr="00D31403">
              <w:rPr>
                <w:snapToGrid w:val="0"/>
                <w:sz w:val="20"/>
                <w:szCs w:val="2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D31403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31403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850" w:type="dxa"/>
            <w:vAlign w:val="center"/>
          </w:tcPr>
          <w:p w:rsidR="00D31403" w:rsidRPr="00D70A3F" w:rsidRDefault="00D31403" w:rsidP="00D70A3F">
            <w:pPr>
              <w:jc w:val="center"/>
            </w:pPr>
            <w:r w:rsidRPr="00D70A3F"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:rsidR="00D31403" w:rsidRPr="00D70A3F" w:rsidRDefault="00D31403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D70A3F"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4C4D5C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4C4D5C">
              <w:rPr>
                <w:b/>
                <w:snapToGrid w:val="0"/>
                <w:sz w:val="20"/>
                <w:szCs w:val="20"/>
              </w:rPr>
              <w:t xml:space="preserve">Сметные (плановые, прогнозные) назначения 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Pr="004C4D5C" w:rsidRDefault="0093375B" w:rsidP="00D70A3F">
            <w:pPr>
              <w:jc w:val="center"/>
            </w:pPr>
            <w:r w:rsidRPr="004C4D5C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4C4D5C" w:rsidRDefault="0093375B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C4D5C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4C4D5C" w:rsidRDefault="0093375B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C4D5C">
              <w:rPr>
                <w:b/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4C4D5C" w:rsidRDefault="0093375B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C4D5C">
              <w:rPr>
                <w:b/>
                <w:snapToGrid w:val="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D70A3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C4D5C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lastRenderedPageBreak/>
              <w:t>Сметные (плановые</w:t>
            </w:r>
            <w:r>
              <w:rPr>
                <w:b/>
                <w:color w:val="000000"/>
                <w:sz w:val="20"/>
                <w:szCs w:val="20"/>
              </w:rPr>
              <w:t>, прогнозные</w:t>
            </w:r>
            <w:r w:rsidRPr="00A104EB">
              <w:rPr>
                <w:b/>
                <w:color w:val="000000"/>
                <w:sz w:val="20"/>
                <w:szCs w:val="20"/>
              </w:rPr>
              <w:t>) назначения текущего финансового года</w:t>
            </w:r>
          </w:p>
        </w:tc>
        <w:tc>
          <w:tcPr>
            <w:tcW w:w="2000" w:type="dxa"/>
            <w:vAlign w:val="center"/>
          </w:tcPr>
          <w:p w:rsidR="0093375B" w:rsidRDefault="0093375B" w:rsidP="00D70A3F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104E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375B" w:rsidRPr="00CD1F50" w:rsidTr="00930FF1">
        <w:trPr>
          <w:trHeight w:val="20"/>
        </w:trPr>
        <w:tc>
          <w:tcPr>
            <w:tcW w:w="5246" w:type="dxa"/>
          </w:tcPr>
          <w:p w:rsidR="0093375B" w:rsidRPr="00CD1F50" w:rsidRDefault="0093375B" w:rsidP="0093375B">
            <w:pPr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CD1F50" w:rsidRDefault="0093375B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CD1F50" w:rsidRDefault="0093375B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CD1F50" w:rsidRDefault="0093375B" w:rsidP="00D70A3F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CD1F50" w:rsidRDefault="00A85D20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Сметные (плановые</w:t>
            </w:r>
            <w:r>
              <w:rPr>
                <w:color w:val="000000"/>
                <w:sz w:val="20"/>
                <w:szCs w:val="20"/>
              </w:rPr>
              <w:t>, прогнозные</w:t>
            </w:r>
            <w:r w:rsidRPr="00A104EB">
              <w:rPr>
                <w:color w:val="000000"/>
                <w:sz w:val="20"/>
                <w:szCs w:val="20"/>
              </w:rPr>
              <w:t>) назначения по доходам от собственности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D70A3F">
            <w:pPr>
              <w:jc w:val="center"/>
            </w:pPr>
            <w:r w:rsidRPr="003120FA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A85D20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121-129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Сметные (плановые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A104EB">
              <w:rPr>
                <w:color w:val="000000"/>
                <w:sz w:val="20"/>
                <w:szCs w:val="20"/>
              </w:rPr>
              <w:t xml:space="preserve">) </w:t>
            </w:r>
            <w:proofErr w:type="gramEnd"/>
            <w:r w:rsidRPr="00A104EB">
              <w:rPr>
                <w:color w:val="000000"/>
                <w:sz w:val="20"/>
                <w:szCs w:val="20"/>
              </w:rPr>
              <w:t>назначения по доходам от  оказания платных услуг</w:t>
            </w:r>
            <w:r>
              <w:rPr>
                <w:color w:val="000000"/>
                <w:sz w:val="20"/>
                <w:szCs w:val="20"/>
              </w:rPr>
              <w:t xml:space="preserve"> по доходам (поступлениям)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D70A3F">
            <w:pPr>
              <w:jc w:val="center"/>
            </w:pPr>
            <w:r w:rsidRPr="003120FA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702269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="00A85D20">
              <w:rPr>
                <w:color w:val="000000"/>
                <w:sz w:val="20"/>
                <w:szCs w:val="20"/>
              </w:rPr>
              <w:t>-136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7022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Сметные (плановые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A104EB">
              <w:rPr>
                <w:color w:val="000000"/>
                <w:sz w:val="20"/>
                <w:szCs w:val="20"/>
              </w:rPr>
              <w:t xml:space="preserve">) </w:t>
            </w:r>
            <w:proofErr w:type="gramEnd"/>
            <w:r w:rsidRPr="00A104EB">
              <w:rPr>
                <w:color w:val="000000"/>
                <w:sz w:val="20"/>
                <w:szCs w:val="20"/>
              </w:rPr>
              <w:t xml:space="preserve">назначения по доходам от  </w:t>
            </w:r>
            <w:r>
              <w:rPr>
                <w:color w:val="000000"/>
                <w:sz w:val="20"/>
                <w:szCs w:val="20"/>
              </w:rPr>
              <w:t>сумм принудительного и</w:t>
            </w:r>
            <w:r w:rsidR="00702269"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ъятия по доходам (поступлениям)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D70A3F">
            <w:pPr>
              <w:jc w:val="center"/>
            </w:pPr>
            <w:r w:rsidRPr="003120FA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A85D20">
              <w:rPr>
                <w:color w:val="000000"/>
                <w:sz w:val="20"/>
                <w:szCs w:val="20"/>
              </w:rPr>
              <w:t>1-145</w:t>
            </w:r>
          </w:p>
        </w:tc>
      </w:tr>
      <w:tr w:rsidR="00702269" w:rsidRPr="00A104EB" w:rsidTr="00930FF1">
        <w:trPr>
          <w:trHeight w:val="20"/>
        </w:trPr>
        <w:tc>
          <w:tcPr>
            <w:tcW w:w="5246" w:type="dxa"/>
          </w:tcPr>
          <w:p w:rsidR="00702269" w:rsidRPr="00A104EB" w:rsidRDefault="0070226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Сметные (плановые) назначения по доходам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000" w:type="dxa"/>
            <w:vAlign w:val="center"/>
          </w:tcPr>
          <w:p w:rsidR="00702269" w:rsidRPr="00D70A3F" w:rsidRDefault="00702269" w:rsidP="00D70A3F">
            <w:pPr>
              <w:jc w:val="center"/>
              <w:rPr>
                <w:color w:val="000000"/>
                <w:sz w:val="20"/>
                <w:szCs w:val="20"/>
              </w:rPr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02269" w:rsidRPr="00A104EB" w:rsidRDefault="00702269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02269" w:rsidRPr="00A104EB" w:rsidRDefault="00702269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02269" w:rsidRPr="003120FA" w:rsidRDefault="0070226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702269" w:rsidRPr="00A104EB" w:rsidRDefault="00A85D20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151-159</w:t>
            </w:r>
          </w:p>
        </w:tc>
      </w:tr>
      <w:tr w:rsidR="00702269" w:rsidRPr="00A104EB" w:rsidTr="00930FF1">
        <w:trPr>
          <w:trHeight w:val="20"/>
        </w:trPr>
        <w:tc>
          <w:tcPr>
            <w:tcW w:w="5246" w:type="dxa"/>
          </w:tcPr>
          <w:p w:rsidR="00702269" w:rsidRDefault="00702269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Сметные (плановые) назначения по доходам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000" w:type="dxa"/>
            <w:vAlign w:val="center"/>
          </w:tcPr>
          <w:p w:rsidR="00702269" w:rsidRPr="00D70A3F" w:rsidRDefault="00702269" w:rsidP="00D70A3F">
            <w:pPr>
              <w:jc w:val="center"/>
              <w:rPr>
                <w:color w:val="000000"/>
                <w:sz w:val="20"/>
                <w:szCs w:val="20"/>
              </w:rPr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02269" w:rsidRDefault="00702269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02269" w:rsidRDefault="00702269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02269" w:rsidRDefault="00702269" w:rsidP="00D70A3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702269" w:rsidRDefault="00702269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Сметные (плановые) назначения по доходам от переоценки активов</w:t>
            </w:r>
            <w:r>
              <w:rPr>
                <w:color w:val="000000"/>
                <w:sz w:val="20"/>
                <w:szCs w:val="20"/>
              </w:rPr>
              <w:t xml:space="preserve"> (поступлениям)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D70A3F">
            <w:pPr>
              <w:jc w:val="center"/>
            </w:pPr>
            <w:r w:rsidRPr="004573F3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171</w:t>
            </w:r>
            <w:r w:rsidR="00A85D20">
              <w:rPr>
                <w:color w:val="000000"/>
                <w:sz w:val="20"/>
                <w:szCs w:val="20"/>
              </w:rPr>
              <w:t>-177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Сметные (плановые) назначения по прочим доходам</w:t>
            </w:r>
            <w:r>
              <w:rPr>
                <w:color w:val="000000"/>
                <w:sz w:val="20"/>
                <w:szCs w:val="20"/>
              </w:rPr>
              <w:t xml:space="preserve"> (поступлениям)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D70A3F">
            <w:pPr>
              <w:jc w:val="center"/>
            </w:pPr>
            <w:r w:rsidRPr="004573F3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93375B" w:rsidRPr="00A104EB" w:rsidRDefault="00A85D20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181-189</w:t>
            </w:r>
          </w:p>
        </w:tc>
      </w:tr>
      <w:tr w:rsidR="00A85D20" w:rsidRPr="00A104EB" w:rsidTr="00930FF1">
        <w:trPr>
          <w:trHeight w:val="20"/>
        </w:trPr>
        <w:tc>
          <w:tcPr>
            <w:tcW w:w="5246" w:type="dxa"/>
          </w:tcPr>
          <w:p w:rsidR="00A85D20" w:rsidRPr="00A104EB" w:rsidRDefault="007E4E3B" w:rsidP="007E4E3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 xml:space="preserve">Сметные (плановые) назначения </w:t>
            </w:r>
            <w:r>
              <w:rPr>
                <w:color w:val="000000"/>
                <w:sz w:val="20"/>
                <w:szCs w:val="20"/>
              </w:rPr>
              <w:t>по б</w:t>
            </w:r>
            <w:r w:rsidR="00A85D20">
              <w:rPr>
                <w:color w:val="000000"/>
                <w:sz w:val="20"/>
                <w:szCs w:val="20"/>
              </w:rPr>
              <w:t>езвозмездны</w:t>
            </w:r>
            <w:r>
              <w:rPr>
                <w:color w:val="000000"/>
                <w:sz w:val="20"/>
                <w:szCs w:val="20"/>
              </w:rPr>
              <w:t>м</w:t>
            </w:r>
            <w:r w:rsidR="00A85D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5D20">
              <w:rPr>
                <w:color w:val="000000"/>
                <w:sz w:val="20"/>
                <w:szCs w:val="20"/>
              </w:rPr>
              <w:t>неденежны</w:t>
            </w:r>
            <w:r>
              <w:rPr>
                <w:color w:val="000000"/>
                <w:sz w:val="20"/>
                <w:szCs w:val="20"/>
              </w:rPr>
              <w:t>м</w:t>
            </w:r>
            <w:proofErr w:type="spellEnd"/>
            <w:r w:rsidR="00A85D20">
              <w:rPr>
                <w:color w:val="000000"/>
                <w:sz w:val="20"/>
                <w:szCs w:val="20"/>
              </w:rPr>
              <w:t xml:space="preserve"> поступления</w:t>
            </w:r>
            <w:r>
              <w:rPr>
                <w:color w:val="000000"/>
                <w:sz w:val="20"/>
                <w:szCs w:val="20"/>
              </w:rPr>
              <w:t>м</w:t>
            </w:r>
            <w:r w:rsidR="00A85D20">
              <w:rPr>
                <w:color w:val="000000"/>
                <w:sz w:val="20"/>
                <w:szCs w:val="20"/>
              </w:rPr>
              <w:t xml:space="preserve"> в сектор государственного управления</w:t>
            </w:r>
          </w:p>
        </w:tc>
        <w:tc>
          <w:tcPr>
            <w:tcW w:w="2000" w:type="dxa"/>
            <w:vAlign w:val="center"/>
          </w:tcPr>
          <w:p w:rsidR="00A85D20" w:rsidRPr="00D70A3F" w:rsidRDefault="00A85D20" w:rsidP="00D70A3F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A85D20" w:rsidRPr="00A104EB" w:rsidRDefault="00A85D20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A85D20" w:rsidRPr="00A104EB" w:rsidRDefault="00A85D20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A85D20" w:rsidRDefault="00A85D20" w:rsidP="00D70A3F">
            <w:pPr>
              <w:jc w:val="center"/>
            </w:pPr>
            <w:r w:rsidRPr="004573F3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:rsidR="00A85D20" w:rsidRPr="00A104EB" w:rsidRDefault="00A85D20" w:rsidP="00D7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191-199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Сметные (плановые) назначения по расходам</w:t>
            </w:r>
            <w:r>
              <w:rPr>
                <w:b/>
                <w:snapToGrid w:val="0"/>
                <w:sz w:val="20"/>
                <w:szCs w:val="20"/>
              </w:rPr>
              <w:t xml:space="preserve"> (выплатам)</w:t>
            </w:r>
          </w:p>
        </w:tc>
        <w:tc>
          <w:tcPr>
            <w:tcW w:w="2000" w:type="dxa"/>
            <w:vAlign w:val="center"/>
          </w:tcPr>
          <w:p w:rsidR="0093375B" w:rsidRDefault="0093375B" w:rsidP="00523E34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</w:t>
            </w:r>
            <w:r w:rsidR="00A85D20">
              <w:rPr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200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прочим выплатам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начислениям 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7E4E3B" w:rsidRPr="00A104EB" w:rsidTr="00930FF1">
        <w:trPr>
          <w:trHeight w:val="20"/>
        </w:trPr>
        <w:tc>
          <w:tcPr>
            <w:tcW w:w="5246" w:type="dxa"/>
          </w:tcPr>
          <w:p w:rsidR="007E4E3B" w:rsidRPr="00A104EB" w:rsidRDefault="007E4E3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</w:t>
            </w:r>
            <w:r>
              <w:rPr>
                <w:color w:val="000000"/>
                <w:sz w:val="20"/>
                <w:szCs w:val="20"/>
              </w:rPr>
              <w:t xml:space="preserve">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7E4E3B" w:rsidRPr="00D70A3F" w:rsidRDefault="007E4E3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E4E3B" w:rsidRPr="00A104EB" w:rsidRDefault="007E4E3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E4E3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E4E3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7E4E3B" w:rsidRPr="00A104EB" w:rsidRDefault="007E4E3B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Сметные (плановые) назначения по услугам связи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Сметные (плановые) назначения по арендной плате за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пользование имуществом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D70A3F" w:rsidRPr="00A104EB" w:rsidTr="00930FF1">
        <w:trPr>
          <w:trHeight w:val="20"/>
        </w:trPr>
        <w:tc>
          <w:tcPr>
            <w:tcW w:w="5246" w:type="dxa"/>
          </w:tcPr>
          <w:p w:rsidR="00D70A3F" w:rsidRPr="00A104EB" w:rsidRDefault="00523E34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Сметные (плановые) назначения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vAlign w:val="center"/>
          </w:tcPr>
          <w:p w:rsidR="00D70A3F" w:rsidRPr="00D70A3F" w:rsidRDefault="00523E34" w:rsidP="00523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70A3F" w:rsidRPr="00A104EB" w:rsidRDefault="00523E34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70A3F" w:rsidRPr="00A104EB" w:rsidRDefault="00523E34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70A3F" w:rsidRDefault="00523E34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D70A3F" w:rsidRPr="00A104EB" w:rsidRDefault="00523E34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702269" w:rsidRPr="00A104EB" w:rsidTr="00930FF1">
        <w:trPr>
          <w:trHeight w:val="20"/>
        </w:trPr>
        <w:tc>
          <w:tcPr>
            <w:tcW w:w="5246" w:type="dxa"/>
          </w:tcPr>
          <w:p w:rsidR="00702269" w:rsidRPr="00A104EB" w:rsidRDefault="00702269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Сметные (плановые) назначения по социальным выплатам и компенсациям персоналу в денежной форме</w:t>
            </w:r>
          </w:p>
        </w:tc>
        <w:tc>
          <w:tcPr>
            <w:tcW w:w="2000" w:type="dxa"/>
            <w:vAlign w:val="center"/>
          </w:tcPr>
          <w:p w:rsidR="00702269" w:rsidRPr="00D70A3F" w:rsidRDefault="00702269" w:rsidP="00523E34">
            <w:pPr>
              <w:jc w:val="center"/>
              <w:rPr>
                <w:color w:val="000000"/>
                <w:sz w:val="20"/>
                <w:szCs w:val="20"/>
              </w:rPr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02269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02269" w:rsidRPr="00A104EB" w:rsidRDefault="00702269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02269" w:rsidRDefault="00702269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702269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702269" w:rsidRPr="00A104EB" w:rsidTr="00930FF1">
        <w:trPr>
          <w:trHeight w:val="20"/>
        </w:trPr>
        <w:tc>
          <w:tcPr>
            <w:tcW w:w="5246" w:type="dxa"/>
          </w:tcPr>
          <w:p w:rsidR="00702269" w:rsidRPr="00A104EB" w:rsidRDefault="00702269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02269" w:rsidRPr="00D70A3F" w:rsidRDefault="00702269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02269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02269" w:rsidRPr="00A104EB" w:rsidRDefault="00702269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02269" w:rsidRPr="00A104EB" w:rsidRDefault="00702269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702269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702269" w:rsidRPr="00A104EB" w:rsidTr="00930FF1">
        <w:trPr>
          <w:trHeight w:val="20"/>
        </w:trPr>
        <w:tc>
          <w:tcPr>
            <w:tcW w:w="5246" w:type="dxa"/>
          </w:tcPr>
          <w:p w:rsidR="00702269" w:rsidRPr="00A104EB" w:rsidRDefault="00702269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702269" w:rsidRPr="00D70A3F" w:rsidRDefault="00702269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02269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02269" w:rsidRPr="00A104EB" w:rsidRDefault="00702269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02269" w:rsidRPr="00A104EB" w:rsidRDefault="00702269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702269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523E34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Сметные (плановые) назначения 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D70A3F" w:rsidRDefault="0093375B" w:rsidP="00523E34">
            <w:pPr>
              <w:jc w:val="center"/>
            </w:pPr>
            <w:r w:rsidRPr="00D70A3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:rsidR="0093375B" w:rsidRPr="00A104EB" w:rsidRDefault="00702269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702269" w:rsidRPr="007E4E3B" w:rsidTr="00930FF1">
        <w:trPr>
          <w:trHeight w:val="20"/>
        </w:trPr>
        <w:tc>
          <w:tcPr>
            <w:tcW w:w="5246" w:type="dxa"/>
          </w:tcPr>
          <w:p w:rsidR="0093375B" w:rsidRPr="007E4E3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Сметные (плановые, прогнозные) назначения очередного финансового года</w:t>
            </w:r>
          </w:p>
        </w:tc>
        <w:tc>
          <w:tcPr>
            <w:tcW w:w="2000" w:type="dxa"/>
            <w:vAlign w:val="center"/>
          </w:tcPr>
          <w:p w:rsidR="0093375B" w:rsidRPr="007E4E3B" w:rsidRDefault="0093375B" w:rsidP="00523E34">
            <w:pPr>
              <w:jc w:val="center"/>
            </w:pPr>
            <w:r w:rsidRPr="007E4E3B">
              <w:rPr>
                <w:b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7E4E3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7E4E3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7E4E3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93375B" w:rsidRPr="007E4E3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CD1F50" w:rsidRDefault="0093375B" w:rsidP="00D271CD">
            <w:pPr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</w:t>
            </w:r>
            <w:r w:rsidR="00523E34"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 w:rsidR="00523E34"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Pr="00CD1F50">
              <w:rPr>
                <w:snapToGrid w:val="0"/>
                <w:sz w:val="20"/>
                <w:szCs w:val="20"/>
              </w:rPr>
              <w:t xml:space="preserve"> по доходам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CD1F50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CD1F50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Pr="00CD1F50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CD1F50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CD1F50" w:rsidRDefault="007E4E3B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523E34" w:rsidP="00523E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</w:t>
            </w:r>
            <w:r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Pr="00CD1F50">
              <w:rPr>
                <w:snapToGrid w:val="0"/>
                <w:sz w:val="20"/>
                <w:szCs w:val="20"/>
              </w:rPr>
              <w:t xml:space="preserve"> </w:t>
            </w:r>
            <w:r w:rsidR="0093375B" w:rsidRPr="00A104EB">
              <w:rPr>
                <w:color w:val="000000"/>
                <w:sz w:val="20"/>
                <w:szCs w:val="20"/>
              </w:rPr>
              <w:t>по доходам от собственности</w:t>
            </w:r>
            <w:r w:rsidR="009337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2</w:t>
            </w:r>
            <w:r w:rsidRPr="003120F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121-129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523E3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</w:t>
            </w:r>
            <w:r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="0093375B" w:rsidRPr="00A104EB">
              <w:rPr>
                <w:color w:val="000000"/>
                <w:sz w:val="20"/>
                <w:szCs w:val="20"/>
              </w:rPr>
              <w:t xml:space="preserve"> по доходам от  оказания платных услуг</w:t>
            </w:r>
            <w:r w:rsidR="0093375B">
              <w:rPr>
                <w:color w:val="000000"/>
                <w:sz w:val="20"/>
                <w:szCs w:val="20"/>
              </w:rPr>
              <w:t xml:space="preserve"> по доходам (поступлениям) 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2</w:t>
            </w:r>
            <w:r w:rsidRPr="003120F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131-136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523E34" w:rsidP="00523E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lastRenderedPageBreak/>
              <w:t>Сметные (плановые</w:t>
            </w:r>
            <w:r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Pr="00CD1F50">
              <w:rPr>
                <w:snapToGrid w:val="0"/>
                <w:sz w:val="20"/>
                <w:szCs w:val="20"/>
              </w:rPr>
              <w:t xml:space="preserve"> </w:t>
            </w:r>
            <w:r w:rsidR="0093375B" w:rsidRPr="00A104EB">
              <w:rPr>
                <w:color w:val="000000"/>
                <w:sz w:val="20"/>
                <w:szCs w:val="20"/>
              </w:rPr>
              <w:t xml:space="preserve">по доходам от  </w:t>
            </w:r>
            <w:r w:rsidR="0093375B">
              <w:rPr>
                <w:color w:val="000000"/>
                <w:sz w:val="20"/>
                <w:szCs w:val="20"/>
              </w:rPr>
              <w:t xml:space="preserve">сумм принудительного изъятия 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2</w:t>
            </w:r>
            <w:r w:rsidRPr="003120F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7E4E3B">
              <w:rPr>
                <w:color w:val="000000"/>
                <w:sz w:val="20"/>
                <w:szCs w:val="20"/>
              </w:rPr>
              <w:t>1-145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523E34" w:rsidP="009337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</w:t>
            </w:r>
            <w:r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Pr="00CD1F50">
              <w:rPr>
                <w:snapToGrid w:val="0"/>
                <w:sz w:val="20"/>
                <w:szCs w:val="20"/>
              </w:rPr>
              <w:t xml:space="preserve"> </w:t>
            </w:r>
            <w:r w:rsidR="0093375B" w:rsidRPr="00A104EB">
              <w:rPr>
                <w:color w:val="000000"/>
                <w:sz w:val="20"/>
                <w:szCs w:val="20"/>
              </w:rPr>
              <w:t>по доходам от переоценки активов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2</w:t>
            </w:r>
            <w:r w:rsidRPr="004573F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171-177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523E34" w:rsidP="00523E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</w:t>
            </w:r>
            <w:r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Pr="00CD1F50">
              <w:rPr>
                <w:snapToGrid w:val="0"/>
                <w:sz w:val="20"/>
                <w:szCs w:val="20"/>
              </w:rPr>
              <w:t xml:space="preserve"> </w:t>
            </w:r>
            <w:r w:rsidR="0093375B" w:rsidRPr="00A104EB">
              <w:rPr>
                <w:color w:val="000000"/>
                <w:sz w:val="20"/>
                <w:szCs w:val="20"/>
              </w:rPr>
              <w:t>по прочим доходам</w:t>
            </w:r>
            <w:r w:rsidR="009337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93375B" w:rsidRDefault="0093375B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2</w:t>
            </w:r>
            <w:r w:rsidRPr="004573F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93375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181-189</w:t>
            </w:r>
          </w:p>
        </w:tc>
      </w:tr>
      <w:tr w:rsidR="007E4E3B" w:rsidRPr="00A104EB" w:rsidTr="00930FF1">
        <w:trPr>
          <w:trHeight w:val="20"/>
        </w:trPr>
        <w:tc>
          <w:tcPr>
            <w:tcW w:w="5246" w:type="dxa"/>
          </w:tcPr>
          <w:p w:rsidR="007E4E3B" w:rsidRPr="00A104EB" w:rsidRDefault="00523E34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Сметные (плановые</w:t>
            </w:r>
            <w:r>
              <w:rPr>
                <w:snapToGrid w:val="0"/>
                <w:sz w:val="20"/>
                <w:szCs w:val="20"/>
              </w:rPr>
              <w:t>, прогнозные</w:t>
            </w:r>
            <w:r w:rsidRPr="00CD1F50">
              <w:rPr>
                <w:snapToGrid w:val="0"/>
                <w:sz w:val="20"/>
                <w:szCs w:val="20"/>
              </w:rPr>
              <w:t>) назначения</w:t>
            </w:r>
            <w:r>
              <w:rPr>
                <w:snapToGrid w:val="0"/>
                <w:sz w:val="20"/>
                <w:szCs w:val="20"/>
              </w:rPr>
              <w:t xml:space="preserve"> очередного финансового года</w:t>
            </w:r>
            <w:r w:rsidRPr="00CD1F50">
              <w:rPr>
                <w:snapToGrid w:val="0"/>
                <w:sz w:val="20"/>
                <w:szCs w:val="20"/>
              </w:rPr>
              <w:t xml:space="preserve"> </w:t>
            </w:r>
            <w:r w:rsidR="007E4E3B" w:rsidRPr="00A104EB">
              <w:rPr>
                <w:color w:val="000000"/>
                <w:sz w:val="20"/>
                <w:szCs w:val="20"/>
              </w:rPr>
              <w:t xml:space="preserve">по </w:t>
            </w:r>
            <w:r w:rsidR="007E4E3B">
              <w:rPr>
                <w:color w:val="000000"/>
                <w:sz w:val="20"/>
                <w:szCs w:val="20"/>
              </w:rPr>
              <w:t xml:space="preserve"> безвозмездным </w:t>
            </w:r>
            <w:proofErr w:type="spellStart"/>
            <w:r w:rsidR="007E4E3B"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 w:rsidR="007E4E3B"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</w:p>
        </w:tc>
        <w:tc>
          <w:tcPr>
            <w:tcW w:w="2000" w:type="dxa"/>
            <w:vAlign w:val="center"/>
          </w:tcPr>
          <w:p w:rsidR="007E4E3B" w:rsidRPr="00523E34" w:rsidRDefault="007E4E3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7E4E3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7E4E3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7E4E3B" w:rsidRDefault="007E4E3B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2</w:t>
            </w:r>
            <w:r w:rsidRPr="004573F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7E4E3B" w:rsidRPr="00A104EB" w:rsidRDefault="007E4E3B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191-199</w:t>
            </w:r>
          </w:p>
        </w:tc>
      </w:tr>
      <w:tr w:rsidR="00D271CD" w:rsidRPr="007E4E3B" w:rsidTr="00930FF1">
        <w:trPr>
          <w:trHeight w:val="20"/>
        </w:trPr>
        <w:tc>
          <w:tcPr>
            <w:tcW w:w="5246" w:type="dxa"/>
          </w:tcPr>
          <w:p w:rsidR="00D271CD" w:rsidRPr="007E4E3B" w:rsidRDefault="00D271CD" w:rsidP="00D271CD">
            <w:pPr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 xml:space="preserve">Сметные (плановые, прогнозные) назначения </w:t>
            </w:r>
            <w:r>
              <w:rPr>
                <w:b/>
                <w:snapToGrid w:val="0"/>
                <w:sz w:val="20"/>
                <w:szCs w:val="20"/>
              </w:rPr>
              <w:t xml:space="preserve">на второй год, следующий за текущим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на первый год, следующий за очередным)</w:t>
            </w:r>
          </w:p>
        </w:tc>
        <w:tc>
          <w:tcPr>
            <w:tcW w:w="2000" w:type="dxa"/>
            <w:vAlign w:val="center"/>
          </w:tcPr>
          <w:p w:rsidR="00D271CD" w:rsidRPr="007E4E3B" w:rsidRDefault="00D271CD" w:rsidP="00523E34">
            <w:pPr>
              <w:jc w:val="center"/>
            </w:pPr>
            <w:r w:rsidRPr="007E4E3B">
              <w:rPr>
                <w:b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</w:t>
            </w:r>
            <w:r w:rsidRPr="007E4E3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D271CD" w:rsidRDefault="00D271CD" w:rsidP="00D271CD">
            <w:pPr>
              <w:rPr>
                <w:snapToGrid w:val="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110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D271CD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>по доходам от 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D271CD" w:rsidP="00523E34">
            <w:pPr>
              <w:jc w:val="center"/>
            </w:pPr>
            <w:r w:rsidRPr="00D967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121-129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D271CD" w:rsidP="003C35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 доходам 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D271CD" w:rsidP="00523E34">
            <w:pPr>
              <w:jc w:val="center"/>
            </w:pPr>
            <w:r w:rsidRPr="00D967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131-136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D271CD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 xml:space="preserve">по доходам от  </w:t>
            </w:r>
            <w:r>
              <w:rPr>
                <w:color w:val="000000"/>
                <w:sz w:val="20"/>
                <w:szCs w:val="20"/>
              </w:rPr>
              <w:t xml:space="preserve">сумм принудительного изъятия 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D271CD" w:rsidP="00523E34">
            <w:pPr>
              <w:jc w:val="center"/>
            </w:pPr>
            <w:r w:rsidRPr="00D967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41-145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D271CD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>по доходам от переоценки активов</w:t>
            </w:r>
            <w:r w:rsidR="00523E3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D271CD" w:rsidP="00523E34">
            <w:pPr>
              <w:jc w:val="center"/>
            </w:pPr>
            <w:r w:rsidRPr="00D967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171-177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>по прочим доходам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D271CD" w:rsidP="00523E34">
            <w:pPr>
              <w:jc w:val="center"/>
            </w:pPr>
            <w:r w:rsidRPr="00D967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181-189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D271CD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текущим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 xml:space="preserve">( 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>на первый год,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D271CD" w:rsidP="00523E34">
            <w:pPr>
              <w:jc w:val="center"/>
            </w:pPr>
            <w:r w:rsidRPr="00D967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191-199</w:t>
            </w:r>
          </w:p>
        </w:tc>
      </w:tr>
      <w:tr w:rsidR="00D271CD" w:rsidRPr="007E4E3B" w:rsidTr="00930FF1">
        <w:trPr>
          <w:trHeight w:val="20"/>
        </w:trPr>
        <w:tc>
          <w:tcPr>
            <w:tcW w:w="5246" w:type="dxa"/>
          </w:tcPr>
          <w:p w:rsidR="00D271CD" w:rsidRPr="007E4E3B" w:rsidRDefault="00D271CD" w:rsidP="00D271CD">
            <w:pPr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 xml:space="preserve">Сметные (плановые, прогнозные) назначения </w:t>
            </w:r>
            <w:r>
              <w:rPr>
                <w:b/>
                <w:snapToGrid w:val="0"/>
                <w:sz w:val="20"/>
                <w:szCs w:val="20"/>
              </w:rPr>
              <w:t xml:space="preserve">на второй год, следующий за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очередным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271CD" w:rsidRPr="007E4E3B" w:rsidRDefault="00D271CD" w:rsidP="00523E34">
            <w:pPr>
              <w:jc w:val="center"/>
            </w:pPr>
            <w:r w:rsidRPr="007E4E3B">
              <w:rPr>
                <w:b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D271CD" w:rsidRPr="007E4E3B" w:rsidRDefault="00D271CD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E4E3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D271CD" w:rsidRDefault="00D271CD" w:rsidP="00D271CD">
            <w:pPr>
              <w:rPr>
                <w:snapToGrid w:val="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за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>очередным</w:t>
            </w:r>
            <w:proofErr w:type="gramEnd"/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CD1F50">
              <w:rPr>
                <w:snapToGrid w:val="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Pr="00CD1F50" w:rsidRDefault="003C3502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  <w:r w:rsidR="00D271CD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D271CD" w:rsidRPr="00CD1F50" w:rsidRDefault="00D271CD" w:rsidP="00523E3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110</w:t>
            </w:r>
          </w:p>
        </w:tc>
      </w:tr>
      <w:tr w:rsidR="00D271CD" w:rsidRPr="00A104EB" w:rsidTr="00930FF1">
        <w:trPr>
          <w:trHeight w:val="20"/>
        </w:trPr>
        <w:tc>
          <w:tcPr>
            <w:tcW w:w="5246" w:type="dxa"/>
          </w:tcPr>
          <w:p w:rsidR="00D271CD" w:rsidRPr="00A104EB" w:rsidRDefault="003C3502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71CD" w:rsidRPr="00A104EB">
              <w:rPr>
                <w:color w:val="000000"/>
                <w:sz w:val="20"/>
                <w:szCs w:val="20"/>
              </w:rPr>
              <w:t>по доходам от собственности</w:t>
            </w:r>
            <w:r w:rsidR="00D271C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D271CD" w:rsidRPr="00523E34" w:rsidRDefault="00D271CD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D271CD" w:rsidRDefault="003C3502" w:rsidP="00523E34">
            <w:pPr>
              <w:jc w:val="center"/>
            </w:pPr>
            <w:r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D271CD" w:rsidRPr="00A104EB" w:rsidRDefault="00D271CD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121-129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 xml:space="preserve"> очередным</w:t>
            </w:r>
            <w:r>
              <w:rPr>
                <w:color w:val="000000"/>
                <w:sz w:val="20"/>
                <w:szCs w:val="20"/>
              </w:rPr>
              <w:t xml:space="preserve"> по доходам </w:t>
            </w:r>
          </w:p>
        </w:tc>
        <w:tc>
          <w:tcPr>
            <w:tcW w:w="2000" w:type="dxa"/>
            <w:vAlign w:val="center"/>
          </w:tcPr>
          <w:p w:rsidR="003C3502" w:rsidRPr="00523E34" w:rsidRDefault="003C3502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3C3502" w:rsidRDefault="003C3502" w:rsidP="00523E34">
            <w:pPr>
              <w:jc w:val="center"/>
            </w:pPr>
            <w:r w:rsidRPr="00D602B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131-136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271CD">
              <w:rPr>
                <w:snapToGrid w:val="0"/>
                <w:sz w:val="20"/>
                <w:szCs w:val="20"/>
              </w:rPr>
              <w:t>Сметные (плановые, прогнозные) назначения на второй год, следующий за очередным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 xml:space="preserve">по доходам от  </w:t>
            </w:r>
            <w:r>
              <w:rPr>
                <w:color w:val="000000"/>
                <w:sz w:val="20"/>
                <w:szCs w:val="20"/>
              </w:rPr>
              <w:t xml:space="preserve">сумм принудительного изъятия </w:t>
            </w:r>
            <w:proofErr w:type="gramEnd"/>
          </w:p>
        </w:tc>
        <w:tc>
          <w:tcPr>
            <w:tcW w:w="2000" w:type="dxa"/>
            <w:vAlign w:val="center"/>
          </w:tcPr>
          <w:p w:rsidR="003C3502" w:rsidRPr="00523E34" w:rsidRDefault="003C3502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3C3502" w:rsidRDefault="003C3502" w:rsidP="00523E34">
            <w:pPr>
              <w:jc w:val="center"/>
            </w:pPr>
            <w:r w:rsidRPr="00D602B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41-145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color w:val="000000"/>
                <w:sz w:val="20"/>
                <w:szCs w:val="20"/>
              </w:rPr>
              <w:t xml:space="preserve"> по доходам от переоценки активов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00" w:type="dxa"/>
            <w:vAlign w:val="center"/>
          </w:tcPr>
          <w:p w:rsidR="003C3502" w:rsidRPr="00523E34" w:rsidRDefault="003C3502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3C3502" w:rsidRDefault="003C3502" w:rsidP="00523E34">
            <w:pPr>
              <w:jc w:val="center"/>
            </w:pPr>
            <w:r w:rsidRPr="00D602B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171-177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1CD">
              <w:rPr>
                <w:snapToGrid w:val="0"/>
                <w:sz w:val="20"/>
                <w:szCs w:val="20"/>
              </w:rPr>
              <w:t xml:space="preserve">Сметные (плановые, прогнозные) назначения на второй год, следующий </w:t>
            </w:r>
            <w:proofErr w:type="gramStart"/>
            <w:r w:rsidRPr="00D271C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D271CD">
              <w:rPr>
                <w:snapToGrid w:val="0"/>
                <w:sz w:val="20"/>
                <w:szCs w:val="20"/>
              </w:rPr>
              <w:t xml:space="preserve"> очередным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color w:val="000000"/>
                <w:sz w:val="20"/>
                <w:szCs w:val="20"/>
              </w:rPr>
              <w:t>по прочим доходам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523E34" w:rsidRDefault="003C3502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3C3502" w:rsidRDefault="003C3502" w:rsidP="00523E34">
            <w:pPr>
              <w:jc w:val="center"/>
            </w:pPr>
            <w:r w:rsidRPr="00D602B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181-189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D27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271CD">
              <w:rPr>
                <w:snapToGrid w:val="0"/>
                <w:sz w:val="20"/>
                <w:szCs w:val="20"/>
              </w:rPr>
              <w:t>Сметные (плановые, прогнозные) назначения на второй год, следующий за очередным</w:t>
            </w:r>
            <w:r>
              <w:rPr>
                <w:color w:val="000000"/>
                <w:sz w:val="20"/>
                <w:szCs w:val="20"/>
              </w:rPr>
              <w:t xml:space="preserve">  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  <w:proofErr w:type="gramEnd"/>
          </w:p>
        </w:tc>
        <w:tc>
          <w:tcPr>
            <w:tcW w:w="2000" w:type="dxa"/>
            <w:vAlign w:val="center"/>
          </w:tcPr>
          <w:p w:rsidR="003C3502" w:rsidRPr="00523E34" w:rsidRDefault="003C3502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0" w:type="dxa"/>
            <w:vAlign w:val="center"/>
          </w:tcPr>
          <w:p w:rsidR="003C3502" w:rsidRDefault="003C3502" w:rsidP="00523E34">
            <w:pPr>
              <w:jc w:val="center"/>
            </w:pPr>
            <w:r w:rsidRPr="00D602B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523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191-199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shd w:val="clear" w:color="auto" w:fill="D9D9D9"/>
          </w:tcPr>
          <w:p w:rsidR="0093375B" w:rsidRPr="00273E13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273E13">
              <w:rPr>
                <w:b/>
                <w:snapToGrid w:val="0"/>
                <w:sz w:val="20"/>
                <w:szCs w:val="20"/>
              </w:rPr>
              <w:t>Право на принятие обязательств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93375B" w:rsidRDefault="0093375B" w:rsidP="00523E34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93375B" w:rsidRPr="00273E13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73E13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93375B" w:rsidRPr="00273E13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73E13"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3375B" w:rsidRPr="00273E13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73E13">
              <w:rPr>
                <w:b/>
                <w:snapToGrid w:val="0"/>
                <w:sz w:val="20"/>
                <w:szCs w:val="20"/>
              </w:rPr>
              <w:t>00</w:t>
            </w:r>
          </w:p>
        </w:tc>
        <w:tc>
          <w:tcPr>
            <w:tcW w:w="763" w:type="dxa"/>
            <w:shd w:val="clear" w:color="auto" w:fill="D9D9D9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73E13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3C3502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3C3502" w:rsidRDefault="0093375B" w:rsidP="00523E34">
            <w:pPr>
              <w:jc w:val="center"/>
            </w:pPr>
            <w:r w:rsidRPr="003C3502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3C3502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3C3502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3C3502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Право на принятие обязательств по расходам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b/>
                <w:snapToGrid w:val="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Default="0093375B" w:rsidP="00523E34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200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прочим выплатам</w:t>
            </w:r>
            <w:r>
              <w:rPr>
                <w:snapToGrid w:val="0"/>
                <w:sz w:val="20"/>
                <w:szCs w:val="20"/>
              </w:rPr>
              <w:t xml:space="preserve"> на </w:t>
            </w:r>
            <w:r>
              <w:rPr>
                <w:snapToGrid w:val="0"/>
                <w:sz w:val="20"/>
                <w:szCs w:val="20"/>
              </w:rPr>
              <w:lastRenderedPageBreak/>
              <w:t>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lastRenderedPageBreak/>
              <w:t xml:space="preserve">Право </w:t>
            </w:r>
            <w:proofErr w:type="gramStart"/>
            <w:r w:rsidRPr="00A104EB">
              <w:rPr>
                <w:snapToGrid w:val="0"/>
                <w:sz w:val="20"/>
                <w:szCs w:val="20"/>
              </w:rPr>
              <w:t>на принятие обязательств по начислениям 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  <w:proofErr w:type="gramEnd"/>
          </w:p>
        </w:tc>
        <w:tc>
          <w:tcPr>
            <w:tcW w:w="2000" w:type="dxa"/>
            <w:vAlign w:val="center"/>
          </w:tcPr>
          <w:p w:rsidR="0093375B" w:rsidRPr="00523E34" w:rsidRDefault="0093375B" w:rsidP="00523E34">
            <w:pPr>
              <w:jc w:val="center"/>
            </w:pPr>
            <w:r w:rsidRPr="00523E34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523E34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E17FFC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Право </w:t>
            </w:r>
            <w:proofErr w:type="gramStart"/>
            <w:r w:rsidRPr="00A104EB">
              <w:rPr>
                <w:snapToGrid w:val="0"/>
                <w:sz w:val="20"/>
                <w:szCs w:val="20"/>
              </w:rPr>
              <w:t>на принятие обязательств по начислениям 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Право на принятие обязательств по услугам связи 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арендной плате за пользование имуществом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7A374F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A104EB" w:rsidRDefault="007A374F" w:rsidP="0093375B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на принятие обязательств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7A374F" w:rsidRDefault="007A374F" w:rsidP="007A3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1E3575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Право на принятие обязательств </w:t>
            </w:r>
            <w:r>
              <w:rPr>
                <w:snapToGrid w:val="0"/>
                <w:sz w:val="20"/>
                <w:szCs w:val="20"/>
              </w:rPr>
              <w:t xml:space="preserve">по </w:t>
            </w:r>
            <w:r w:rsidR="001E3575">
              <w:rPr>
                <w:snapToGrid w:val="0"/>
                <w:sz w:val="20"/>
                <w:szCs w:val="20"/>
              </w:rPr>
              <w:t>с</w:t>
            </w:r>
            <w:r w:rsidR="001E3575" w:rsidRPr="001E3575">
              <w:rPr>
                <w:snapToGrid w:val="0"/>
                <w:sz w:val="20"/>
                <w:szCs w:val="20"/>
              </w:rPr>
              <w:t>оциальн</w:t>
            </w:r>
            <w:r w:rsidR="001E3575">
              <w:rPr>
                <w:snapToGrid w:val="0"/>
                <w:sz w:val="20"/>
                <w:szCs w:val="20"/>
              </w:rPr>
              <w:t>ому</w:t>
            </w:r>
            <w:r w:rsidR="001E3575" w:rsidRPr="001E3575">
              <w:rPr>
                <w:snapToGrid w:val="0"/>
                <w:sz w:val="20"/>
                <w:szCs w:val="20"/>
              </w:rPr>
              <w:t xml:space="preserve"> пособи</w:t>
            </w:r>
            <w:r w:rsidR="001E3575">
              <w:rPr>
                <w:snapToGrid w:val="0"/>
                <w:sz w:val="20"/>
                <w:szCs w:val="20"/>
              </w:rPr>
              <w:t>ю</w:t>
            </w:r>
            <w:r w:rsidR="001E3575" w:rsidRPr="001E3575">
              <w:rPr>
                <w:snapToGrid w:val="0"/>
                <w:sz w:val="20"/>
                <w:szCs w:val="20"/>
              </w:rPr>
              <w:t xml:space="preserve"> и компенсации персоналу в денежной форме</w:t>
            </w:r>
            <w:r w:rsidR="007A374F"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26</w:t>
            </w:r>
            <w:r w:rsidR="003C3502">
              <w:rPr>
                <w:snapToGrid w:val="0"/>
                <w:sz w:val="20"/>
                <w:szCs w:val="20"/>
              </w:rPr>
              <w:t>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прочим расходам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1E3575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75" w:rsidRPr="00A104EB" w:rsidRDefault="001E3575" w:rsidP="005D402E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прочим расходам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7A374F" w:rsidRDefault="001E3575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1E3575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75" w:rsidRPr="00A104EB" w:rsidRDefault="001E3575" w:rsidP="005D402E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прочим расходам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7A374F" w:rsidRDefault="001E3575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5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Право на принятие обязательств 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7A374F" w:rsidRDefault="009337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1E3575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3C3502" w:rsidRDefault="003C3502" w:rsidP="003C3502">
            <w:pPr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Право на принятие обязательств на</w:t>
            </w:r>
            <w:r>
              <w:rPr>
                <w:b/>
                <w:snapToGrid w:val="0"/>
                <w:sz w:val="20"/>
                <w:szCs w:val="20"/>
              </w:rPr>
              <w:t xml:space="preserve"> первый год, следующий за</w:t>
            </w:r>
            <w:r w:rsidRPr="003C3502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3C3502">
              <w:rPr>
                <w:b/>
                <w:snapToGrid w:val="0"/>
                <w:sz w:val="20"/>
                <w:szCs w:val="20"/>
              </w:rPr>
              <w:t>текущи</w:t>
            </w:r>
            <w:r>
              <w:rPr>
                <w:b/>
                <w:snapToGrid w:val="0"/>
                <w:sz w:val="20"/>
                <w:szCs w:val="20"/>
              </w:rPr>
              <w:t>м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vAlign w:val="center"/>
          </w:tcPr>
          <w:p w:rsidR="003C3502" w:rsidRPr="003C3502" w:rsidRDefault="003C3502" w:rsidP="007A374F">
            <w:pPr>
              <w:jc w:val="center"/>
            </w:pPr>
            <w:r w:rsidRPr="003C3502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3C3502" w:rsidRDefault="003C3502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3C3502" w:rsidRDefault="003C3502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3C3502" w:rsidRDefault="003C3502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</w:t>
            </w: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за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3C3502" w:rsidRPr="00A104EB" w:rsidRDefault="003C3502" w:rsidP="003C3502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по прочим выплатам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за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7A374F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за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rPr>
                <w:snapToGrid w:val="0"/>
                <w:sz w:val="20"/>
                <w:szCs w:val="20"/>
              </w:rPr>
            </w:pPr>
            <w:proofErr w:type="gramStart"/>
            <w:r w:rsidRPr="003C3502">
              <w:rPr>
                <w:snapToGrid w:val="0"/>
                <w:sz w:val="20"/>
                <w:szCs w:val="20"/>
              </w:rPr>
              <w:t>Право на принятие обязательств на первый год, следующий за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по услугам связи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3C3502" w:rsidRPr="00A104EB" w:rsidRDefault="003C3502" w:rsidP="003C3502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3C3502" w:rsidP="003C3502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="003C3502"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 w:rsidRPr="00A104EB">
              <w:rPr>
                <w:snapToGrid w:val="0"/>
                <w:sz w:val="20"/>
                <w:szCs w:val="20"/>
              </w:rPr>
              <w:t xml:space="preserve">по прочим </w:t>
            </w:r>
            <w:r w:rsidR="003C3502" w:rsidRPr="00A104EB">
              <w:rPr>
                <w:snapToGrid w:val="0"/>
                <w:sz w:val="20"/>
                <w:szCs w:val="20"/>
              </w:rPr>
              <w:lastRenderedPageBreak/>
              <w:t>работам, услугам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lastRenderedPageBreak/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7A374F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3C3502" w:rsidRDefault="007A374F" w:rsidP="00C52F5B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Право на принятие обязательств на первый год, следующий за текущим (на очередной финансовый год)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7A374F" w:rsidRDefault="007A374F" w:rsidP="007A3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E17FFC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за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>
              <w:rPr>
                <w:snapToGrid w:val="0"/>
                <w:sz w:val="20"/>
                <w:szCs w:val="20"/>
              </w:rPr>
              <w:t>по с</w:t>
            </w:r>
            <w:r w:rsidR="003C3502" w:rsidRPr="001E3575">
              <w:rPr>
                <w:snapToGrid w:val="0"/>
                <w:sz w:val="20"/>
                <w:szCs w:val="20"/>
              </w:rPr>
              <w:t>оциальн</w:t>
            </w:r>
            <w:r w:rsidR="003C3502">
              <w:rPr>
                <w:snapToGrid w:val="0"/>
                <w:sz w:val="20"/>
                <w:szCs w:val="20"/>
              </w:rPr>
              <w:t>ому</w:t>
            </w:r>
            <w:r w:rsidR="003C3502" w:rsidRPr="001E3575">
              <w:rPr>
                <w:snapToGrid w:val="0"/>
                <w:sz w:val="20"/>
                <w:szCs w:val="20"/>
              </w:rPr>
              <w:t xml:space="preserve"> пособи</w:t>
            </w:r>
            <w:r w:rsidR="003C3502">
              <w:rPr>
                <w:snapToGrid w:val="0"/>
                <w:sz w:val="20"/>
                <w:szCs w:val="20"/>
              </w:rPr>
              <w:t>ю</w:t>
            </w:r>
            <w:r w:rsidR="003C3502" w:rsidRPr="001E3575">
              <w:rPr>
                <w:snapToGrid w:val="0"/>
                <w:sz w:val="20"/>
                <w:szCs w:val="20"/>
              </w:rPr>
              <w:t xml:space="preserve"> и компенсации персоналу в денежной форме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26</w:t>
            </w: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 w:rsidRPr="00A104EB">
              <w:rPr>
                <w:snapToGrid w:val="0"/>
                <w:sz w:val="20"/>
                <w:szCs w:val="20"/>
              </w:rPr>
              <w:t>по прочим расходам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 w:rsidRPr="00A104EB">
              <w:rPr>
                <w:snapToGrid w:val="0"/>
                <w:sz w:val="20"/>
                <w:szCs w:val="20"/>
              </w:rPr>
              <w:t>по прочим расходам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текущим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 w:rsidRPr="00A104EB">
              <w:rPr>
                <w:snapToGrid w:val="0"/>
                <w:sz w:val="20"/>
                <w:szCs w:val="20"/>
              </w:rPr>
              <w:t>по прочим расходам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за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 w:rsidRPr="00A104EB">
              <w:rPr>
                <w:snapToGrid w:val="0"/>
                <w:sz w:val="20"/>
                <w:szCs w:val="20"/>
              </w:rPr>
              <w:t>по приобретению основных средств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3C3502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02" w:rsidRPr="00A104EB" w:rsidRDefault="00C52F5B" w:rsidP="00C52F5B">
            <w:pPr>
              <w:rPr>
                <w:snapToGrid w:val="0"/>
                <w:sz w:val="20"/>
                <w:szCs w:val="20"/>
              </w:rPr>
            </w:pPr>
            <w:r w:rsidRPr="003C3502">
              <w:rPr>
                <w:snapToGrid w:val="0"/>
                <w:sz w:val="20"/>
                <w:szCs w:val="20"/>
              </w:rPr>
              <w:t xml:space="preserve">Право на принятие обязательств на первый год, следующий за </w:t>
            </w:r>
            <w:proofErr w:type="gramStart"/>
            <w:r w:rsidRPr="003C3502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3C3502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C3502" w:rsidRPr="00A104EB">
              <w:rPr>
                <w:snapToGrid w:val="0"/>
                <w:sz w:val="20"/>
                <w:szCs w:val="20"/>
              </w:rPr>
              <w:t>по приобретению материальных запасов</w:t>
            </w:r>
            <w:r w:rsidR="003C350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7A374F" w:rsidRDefault="003C3502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3C3502"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02" w:rsidRPr="00A104EB" w:rsidRDefault="003C3502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C52F5B" w:rsidRPr="00A104EB" w:rsidTr="00930FF1">
        <w:trPr>
          <w:trHeight w:val="20"/>
        </w:trPr>
        <w:tc>
          <w:tcPr>
            <w:tcW w:w="5246" w:type="dxa"/>
          </w:tcPr>
          <w:p w:rsidR="00C52F5B" w:rsidRPr="003C3502" w:rsidRDefault="00C52F5B" w:rsidP="00C52F5B">
            <w:pPr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Право на принятие обязательств на</w:t>
            </w:r>
            <w:r>
              <w:rPr>
                <w:b/>
                <w:snapToGrid w:val="0"/>
                <w:sz w:val="20"/>
                <w:szCs w:val="20"/>
              </w:rPr>
              <w:t xml:space="preserve"> второй год, следующий за</w:t>
            </w:r>
            <w:r w:rsidRPr="003C3502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3C3502">
              <w:rPr>
                <w:b/>
                <w:snapToGrid w:val="0"/>
                <w:sz w:val="20"/>
                <w:szCs w:val="20"/>
              </w:rPr>
              <w:t>текущи</w:t>
            </w:r>
            <w:r>
              <w:rPr>
                <w:b/>
                <w:snapToGrid w:val="0"/>
                <w:sz w:val="20"/>
                <w:szCs w:val="20"/>
              </w:rPr>
              <w:t>м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</w:p>
        </w:tc>
        <w:tc>
          <w:tcPr>
            <w:tcW w:w="2000" w:type="dxa"/>
            <w:vAlign w:val="center"/>
          </w:tcPr>
          <w:p w:rsidR="00C52F5B" w:rsidRPr="003C3502" w:rsidRDefault="00C52F5B" w:rsidP="007A374F">
            <w:pPr>
              <w:jc w:val="center"/>
            </w:pPr>
            <w:r w:rsidRPr="003C3502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C52F5B" w:rsidRPr="003C3502" w:rsidRDefault="00C52F5B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C52F5B" w:rsidRPr="003C3502" w:rsidRDefault="00C52F5B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C52F5B" w:rsidRPr="003C3502" w:rsidRDefault="00C52F5B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</w:t>
            </w: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C52F5B" w:rsidRPr="00A104EB" w:rsidRDefault="00C52F5B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C52F5B" w:rsidRPr="00A104EB" w:rsidTr="00930FF1">
        <w:trPr>
          <w:trHeight w:val="20"/>
        </w:trPr>
        <w:tc>
          <w:tcPr>
            <w:tcW w:w="5246" w:type="dxa"/>
          </w:tcPr>
          <w:p w:rsidR="00C52F5B" w:rsidRPr="00A104EB" w:rsidRDefault="00B7460B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  <w:r w:rsidR="00C52F5B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C52F5B" w:rsidRPr="00A104EB">
              <w:rPr>
                <w:snapToGrid w:val="0"/>
                <w:sz w:val="20"/>
                <w:szCs w:val="20"/>
              </w:rPr>
              <w:t>по заработной плате</w:t>
            </w:r>
            <w:r w:rsidR="00C52F5B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C52F5B" w:rsidRPr="007A374F" w:rsidRDefault="00C52F5B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C52F5B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C52F5B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C52F5B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C52F5B" w:rsidRPr="00A104EB" w:rsidRDefault="00C52F5B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выплатам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BF3C7D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proofErr w:type="gramStart"/>
            <w:r w:rsidRPr="00B7460B">
              <w:rPr>
                <w:snapToGrid w:val="0"/>
                <w:sz w:val="20"/>
                <w:szCs w:val="20"/>
              </w:rPr>
              <w:t>Право на принятие обязательств на второй год, следующий за текущим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по услугам связи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proofErr w:type="gramStart"/>
            <w:r w:rsidRPr="00B7460B">
              <w:rPr>
                <w:snapToGrid w:val="0"/>
                <w:sz w:val="20"/>
                <w:szCs w:val="20"/>
              </w:rPr>
              <w:t>Право на принятие обязательств на второй год, следующий за текущим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28422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7A374F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B7460B" w:rsidRDefault="007A374F" w:rsidP="00E17FFC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на принятие обязательств на второй год следующий за текущим (на первый год, следующий за очередным)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7A374F" w:rsidRDefault="007A374F" w:rsidP="007A3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3579F4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по с</w:t>
            </w:r>
            <w:r w:rsidRPr="001E3575">
              <w:rPr>
                <w:snapToGrid w:val="0"/>
                <w:sz w:val="20"/>
                <w:szCs w:val="20"/>
              </w:rPr>
              <w:t>оциальн</w:t>
            </w:r>
            <w:r>
              <w:rPr>
                <w:snapToGrid w:val="0"/>
                <w:sz w:val="20"/>
                <w:szCs w:val="20"/>
              </w:rPr>
              <w:t>ому</w:t>
            </w:r>
            <w:r w:rsidRPr="001E3575">
              <w:rPr>
                <w:snapToGrid w:val="0"/>
                <w:sz w:val="20"/>
                <w:szCs w:val="20"/>
              </w:rPr>
              <w:t xml:space="preserve"> пособи</w:t>
            </w:r>
            <w:r>
              <w:rPr>
                <w:snapToGrid w:val="0"/>
                <w:sz w:val="20"/>
                <w:szCs w:val="20"/>
              </w:rPr>
              <w:t>ю</w:t>
            </w:r>
            <w:r w:rsidRPr="001E3575">
              <w:rPr>
                <w:snapToGrid w:val="0"/>
                <w:sz w:val="20"/>
                <w:szCs w:val="20"/>
              </w:rPr>
              <w:t xml:space="preserve"> и компенсации персоналу в денежной форме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26</w:t>
            </w: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lastRenderedPageBreak/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текущим (на первый год, следующий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7460B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7460B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B7460B">
              <w:rPr>
                <w:snapToGrid w:val="0"/>
                <w:sz w:val="20"/>
                <w:szCs w:val="20"/>
              </w:rPr>
              <w:t xml:space="preserve"> (на первый год, следующий за очередным)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7A374F" w:rsidRDefault="00BF3C7D" w:rsidP="007A374F">
            <w:pPr>
              <w:jc w:val="center"/>
            </w:pPr>
            <w:r w:rsidRPr="007A374F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3579F4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3C3502" w:rsidRDefault="00BF3C7D" w:rsidP="00BF3C7D">
            <w:pPr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Право на принятие обязательств на</w:t>
            </w:r>
            <w:r>
              <w:rPr>
                <w:b/>
                <w:snapToGrid w:val="0"/>
                <w:sz w:val="20"/>
                <w:szCs w:val="20"/>
              </w:rPr>
              <w:t xml:space="preserve"> второй год, следующий за</w:t>
            </w:r>
            <w:r w:rsidRPr="003C3502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очередным</w:t>
            </w:r>
            <w:proofErr w:type="gramEnd"/>
          </w:p>
        </w:tc>
        <w:tc>
          <w:tcPr>
            <w:tcW w:w="2000" w:type="dxa"/>
            <w:vAlign w:val="center"/>
          </w:tcPr>
          <w:p w:rsidR="00BF3C7D" w:rsidRPr="003C3502" w:rsidRDefault="00BF3C7D" w:rsidP="007A374F">
            <w:pPr>
              <w:jc w:val="center"/>
            </w:pPr>
            <w:r w:rsidRPr="003C3502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3C3502" w:rsidRDefault="00BF3C7D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3C3502" w:rsidRDefault="00BF3C7D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Pr="003C3502" w:rsidRDefault="00BF3C7D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</w:t>
            </w:r>
            <w:r w:rsidRPr="003C350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C3502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по заработной плате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прочим выплатам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212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на выплаты по оплате труда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п</w:t>
            </w:r>
            <w:r w:rsidRPr="005D402E">
              <w:rPr>
                <w:color w:val="000000"/>
                <w:sz w:val="20"/>
                <w:szCs w:val="20"/>
              </w:rPr>
              <w:t>рочие несоциальные выплаты персоналу в натуральной форме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4E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proofErr w:type="gramStart"/>
            <w:r w:rsidRPr="00BF3C7D">
              <w:rPr>
                <w:snapToGrid w:val="0"/>
                <w:sz w:val="20"/>
                <w:szCs w:val="20"/>
              </w:rPr>
              <w:t>Право на принятие обязательств на второй год, следующий за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услугам связи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221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bottom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транспортным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222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коммунальным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223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A104EB">
              <w:rPr>
                <w:snapToGrid w:val="0"/>
                <w:sz w:val="20"/>
                <w:szCs w:val="20"/>
              </w:rPr>
              <w:t>по работам, услугам по содержанию имущества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225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прочим работам, услугам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226</w:t>
            </w:r>
          </w:p>
        </w:tc>
      </w:tr>
      <w:tr w:rsidR="007A374F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BF3C7D" w:rsidRDefault="007A374F" w:rsidP="00E17FFC">
            <w:pPr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на принятие обязательств на второй год, следующий за очередным </w:t>
            </w:r>
            <w:r w:rsidRPr="00A104EB">
              <w:rPr>
                <w:color w:val="000000"/>
                <w:sz w:val="20"/>
                <w:szCs w:val="20"/>
              </w:rPr>
              <w:t>на пособия</w:t>
            </w:r>
            <w:proofErr w:type="gramStart"/>
            <w:r w:rsidRPr="00A10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выплачиваемые работодателями, нанимателями бывшим работникам в денежной форме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82624A" w:rsidRDefault="007A374F" w:rsidP="007A374F">
            <w:pPr>
              <w:jc w:val="center"/>
              <w:rPr>
                <w:color w:val="000000"/>
                <w:sz w:val="20"/>
                <w:szCs w:val="20"/>
              </w:rPr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D13AE7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4F" w:rsidRPr="00A104EB" w:rsidRDefault="007A374F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по с</w:t>
            </w:r>
            <w:r w:rsidRPr="001E3575">
              <w:rPr>
                <w:snapToGrid w:val="0"/>
                <w:sz w:val="20"/>
                <w:szCs w:val="20"/>
              </w:rPr>
              <w:t>оциальн</w:t>
            </w:r>
            <w:r>
              <w:rPr>
                <w:snapToGrid w:val="0"/>
                <w:sz w:val="20"/>
                <w:szCs w:val="20"/>
              </w:rPr>
              <w:t>ому</w:t>
            </w:r>
            <w:r w:rsidRPr="001E3575">
              <w:rPr>
                <w:snapToGrid w:val="0"/>
                <w:sz w:val="20"/>
                <w:szCs w:val="20"/>
              </w:rPr>
              <w:t xml:space="preserve"> пособи</w:t>
            </w:r>
            <w:r>
              <w:rPr>
                <w:snapToGrid w:val="0"/>
                <w:sz w:val="20"/>
                <w:szCs w:val="20"/>
              </w:rPr>
              <w:t>ю</w:t>
            </w:r>
            <w:r w:rsidRPr="001E3575">
              <w:rPr>
                <w:snapToGrid w:val="0"/>
                <w:sz w:val="20"/>
                <w:szCs w:val="20"/>
              </w:rPr>
              <w:t xml:space="preserve"> и компенсации персоналу в денежной форме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26</w:t>
            </w: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291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за</w:t>
            </w:r>
            <w:proofErr w:type="gramEnd"/>
            <w:r w:rsidRPr="00BF3C7D">
              <w:rPr>
                <w:snapToGrid w:val="0"/>
                <w:sz w:val="20"/>
                <w:szCs w:val="20"/>
              </w:rPr>
              <w:t xml:space="preserve"> очередным</w:t>
            </w:r>
            <w:r w:rsidRPr="00A104EB">
              <w:rPr>
                <w:snapToGrid w:val="0"/>
                <w:sz w:val="20"/>
                <w:szCs w:val="20"/>
              </w:rPr>
              <w:t xml:space="preserve"> по прочим расходам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297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по приобретению основных средств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310</w:t>
            </w:r>
          </w:p>
        </w:tc>
      </w:tr>
      <w:tr w:rsidR="00BF3C7D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D" w:rsidRPr="00A104EB" w:rsidRDefault="00BF3C7D" w:rsidP="00E17FFC">
            <w:pPr>
              <w:rPr>
                <w:snapToGrid w:val="0"/>
                <w:sz w:val="20"/>
                <w:szCs w:val="20"/>
              </w:rPr>
            </w:pPr>
            <w:r w:rsidRPr="00BF3C7D">
              <w:rPr>
                <w:snapToGrid w:val="0"/>
                <w:sz w:val="20"/>
                <w:szCs w:val="20"/>
              </w:rPr>
              <w:t xml:space="preserve">Право на принятие обязательств на второй год, следующий за </w:t>
            </w:r>
            <w:proofErr w:type="gramStart"/>
            <w:r w:rsidRPr="00BF3C7D">
              <w:rPr>
                <w:snapToGrid w:val="0"/>
                <w:sz w:val="20"/>
                <w:szCs w:val="20"/>
              </w:rPr>
              <w:t>очередным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по приобретению материальных запасов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82624A" w:rsidRDefault="00BF3C7D" w:rsidP="007A374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Pr="00A104EB" w:rsidRDefault="00BF3C7D" w:rsidP="007A374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7D" w:rsidRDefault="00BF3C7D" w:rsidP="007A374F">
            <w:pPr>
              <w:jc w:val="center"/>
            </w:pPr>
            <w:r w:rsidRPr="00D13AE7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BF3C7D" w:rsidP="005C549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341-347</w:t>
            </w:r>
          </w:p>
        </w:tc>
      </w:tr>
      <w:tr w:rsidR="005C549F" w:rsidRPr="005C549F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F" w:rsidRPr="005C549F" w:rsidRDefault="005C549F" w:rsidP="00E17FFC">
            <w:pPr>
              <w:rPr>
                <w:b/>
                <w:snapToGrid w:val="0"/>
                <w:sz w:val="20"/>
                <w:szCs w:val="20"/>
              </w:rPr>
            </w:pPr>
            <w:r w:rsidRPr="005C549F">
              <w:rPr>
                <w:b/>
                <w:snapToGrid w:val="0"/>
                <w:sz w:val="20"/>
                <w:szCs w:val="20"/>
              </w:rP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5C549F" w:rsidRDefault="005C549F" w:rsidP="007A37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5C549F" w:rsidRDefault="005C549F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5C549F" w:rsidRDefault="005C549F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5C549F" w:rsidRDefault="005C549F" w:rsidP="007A374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5C549F" w:rsidRDefault="005C549F" w:rsidP="005C549F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C549F" w:rsidRPr="005C549F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F" w:rsidRPr="00A104EB" w:rsidRDefault="00D11A10" w:rsidP="005C549F">
            <w:pPr>
              <w:rPr>
                <w:snapToGrid w:val="0"/>
                <w:sz w:val="20"/>
                <w:szCs w:val="20"/>
              </w:rPr>
            </w:pPr>
            <w:r w:rsidRPr="00D11A10">
              <w:rPr>
                <w:snapToGrid w:val="0"/>
                <w:sz w:val="20"/>
                <w:szCs w:val="20"/>
              </w:rPr>
              <w:t>Право на принятие обязательств на иные очередные годы (за пределами планового периода)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5C549F" w:rsidRPr="00A104EB">
              <w:rPr>
                <w:snapToGrid w:val="0"/>
                <w:sz w:val="20"/>
                <w:szCs w:val="20"/>
              </w:rPr>
              <w:t>по заработной плате</w:t>
            </w:r>
            <w:r w:rsidR="005C54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82624A" w:rsidRDefault="005C549F" w:rsidP="005C549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5C549F" w:rsidP="005C549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5C549F" w:rsidP="005C549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D11A10" w:rsidP="005C549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  <w:r w:rsidR="005C549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5C549F" w:rsidP="005C549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211</w:t>
            </w:r>
          </w:p>
        </w:tc>
      </w:tr>
      <w:tr w:rsidR="005C549F" w:rsidRPr="005C549F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F" w:rsidRPr="00A104EB" w:rsidRDefault="00D11A10" w:rsidP="005C549F">
            <w:pPr>
              <w:rPr>
                <w:snapToGrid w:val="0"/>
                <w:sz w:val="20"/>
                <w:szCs w:val="20"/>
              </w:rPr>
            </w:pPr>
            <w:r w:rsidRPr="00D11A10">
              <w:rPr>
                <w:snapToGrid w:val="0"/>
                <w:sz w:val="20"/>
                <w:szCs w:val="20"/>
              </w:rPr>
              <w:t>Право на принятие обязательств на иные очередные годы (за пределами планового периода)</w:t>
            </w:r>
            <w:r w:rsidR="005C549F" w:rsidRPr="00A104EB">
              <w:rPr>
                <w:snapToGrid w:val="0"/>
                <w:sz w:val="20"/>
                <w:szCs w:val="20"/>
              </w:rPr>
              <w:t xml:space="preserve"> на выплаты по оплате труда</w:t>
            </w:r>
            <w:r w:rsidR="005C54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82624A" w:rsidRDefault="005C549F" w:rsidP="005C549F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5C549F" w:rsidP="005C549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5C549F" w:rsidP="005C549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Default="00D11A10" w:rsidP="005C549F">
            <w:pPr>
              <w:jc w:val="center"/>
            </w:pPr>
            <w:r>
              <w:rPr>
                <w:snapToGrid w:val="0"/>
                <w:sz w:val="20"/>
                <w:szCs w:val="20"/>
              </w:rPr>
              <w:t>9</w:t>
            </w:r>
            <w:r w:rsidR="005C549F" w:rsidRPr="00D13AE7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9F" w:rsidRPr="00A104EB" w:rsidRDefault="005C549F" w:rsidP="005C549F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213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Утвержденный объем финансового обеспечения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Default="0093375B" w:rsidP="0082624A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Default="0093375B" w:rsidP="0082624A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E17FFC" w:rsidRDefault="0093375B" w:rsidP="0093375B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lastRenderedPageBreak/>
              <w:t>Утвержденный объем доходов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</w:pPr>
            <w:r w:rsidRPr="00E17FFC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="0093375B" w:rsidRPr="00E17FFC">
              <w:rPr>
                <w:snapToGrid w:val="0"/>
                <w:sz w:val="20"/>
                <w:szCs w:val="20"/>
              </w:rPr>
              <w:t>0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Утвержденный объем доходов от собственности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82624A" w:rsidRDefault="0093375B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  <w:r w:rsidR="00E17FFC">
              <w:rPr>
                <w:snapToGrid w:val="0"/>
                <w:sz w:val="20"/>
                <w:szCs w:val="20"/>
              </w:rPr>
              <w:t>1-129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Утвержденный объем доходов от  оказания платных услуг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82624A" w:rsidRDefault="0093375B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1E3575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</w:t>
            </w:r>
            <w:r w:rsidR="00E17FFC">
              <w:rPr>
                <w:snapToGrid w:val="0"/>
                <w:sz w:val="20"/>
                <w:szCs w:val="20"/>
              </w:rPr>
              <w:t>-136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Утвержденный объем доходов от  </w:t>
            </w:r>
            <w:r>
              <w:rPr>
                <w:snapToGrid w:val="0"/>
                <w:sz w:val="20"/>
                <w:szCs w:val="20"/>
              </w:rPr>
              <w:t>сумм принудительного изъятия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82624A" w:rsidRDefault="0093375B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4</w:t>
            </w:r>
            <w:r w:rsidR="00E17FFC">
              <w:rPr>
                <w:snapToGrid w:val="0"/>
                <w:sz w:val="20"/>
                <w:szCs w:val="20"/>
              </w:rPr>
              <w:t>1-145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Утвержденный объем доходов от переоценки активов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82624A" w:rsidRDefault="0093375B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171</w:t>
            </w:r>
            <w:r w:rsidR="00E17FFC">
              <w:rPr>
                <w:snapToGrid w:val="0"/>
                <w:sz w:val="20"/>
                <w:szCs w:val="20"/>
              </w:rPr>
              <w:t>-177</w:t>
            </w:r>
          </w:p>
        </w:tc>
      </w:tr>
      <w:tr w:rsidR="0093375B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E17FFC" w:rsidRDefault="0093375B" w:rsidP="0093375B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Утвержденный объем прочих доходов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82624A" w:rsidRDefault="0093375B" w:rsidP="0082624A">
            <w:pPr>
              <w:jc w:val="center"/>
            </w:pPr>
            <w:r w:rsidRPr="0082624A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93375B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181-189</w:t>
            </w:r>
          </w:p>
        </w:tc>
      </w:tr>
      <w:tr w:rsidR="00E17FFC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E17FFC" w:rsidRDefault="00E17FFC" w:rsidP="0093375B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Утвержденный объем прочих доходов на текущий финансовый год</w:t>
            </w:r>
            <w:r>
              <w:rPr>
                <w:color w:val="000000"/>
                <w:sz w:val="20"/>
                <w:szCs w:val="20"/>
              </w:rPr>
              <w:t xml:space="preserve"> 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191-199</w:t>
            </w:r>
          </w:p>
        </w:tc>
      </w:tr>
      <w:tr w:rsidR="00E17FFC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930FF1" w:rsidRDefault="00E17FFC" w:rsidP="00E17FFC">
            <w:pPr>
              <w:rPr>
                <w:b/>
                <w:snapToGrid w:val="0"/>
                <w:sz w:val="20"/>
                <w:szCs w:val="20"/>
              </w:rPr>
            </w:pPr>
            <w:r w:rsidRPr="00930FF1">
              <w:rPr>
                <w:b/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930FF1">
              <w:rPr>
                <w:b/>
                <w:snapToGrid w:val="0"/>
                <w:sz w:val="20"/>
                <w:szCs w:val="20"/>
              </w:rPr>
              <w:t>текущим</w:t>
            </w:r>
            <w:proofErr w:type="gramEnd"/>
            <w:r w:rsidRPr="00930FF1">
              <w:rPr>
                <w:b/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930FF1" w:rsidRDefault="00E17FFC" w:rsidP="0082624A">
            <w:pPr>
              <w:jc w:val="center"/>
            </w:pPr>
            <w:r w:rsidRPr="00930FF1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930FF1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30FF1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930FF1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30FF1">
              <w:rPr>
                <w:b/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930FF1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30FF1">
              <w:rPr>
                <w:b/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30FF1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E17FFC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E17FFC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</w:pPr>
            <w:r w:rsidRPr="00E17FFC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</w:tr>
      <w:tr w:rsidR="00E17FFC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A104EB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5621A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  <w:r>
              <w:rPr>
                <w:snapToGrid w:val="0"/>
                <w:sz w:val="20"/>
                <w:szCs w:val="20"/>
              </w:rPr>
              <w:t>1-129</w:t>
            </w:r>
          </w:p>
        </w:tc>
      </w:tr>
      <w:tr w:rsidR="00E17FFC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A104EB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 доходов от  оказания платных услуг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5621A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131-136</w:t>
            </w:r>
          </w:p>
        </w:tc>
      </w:tr>
      <w:tr w:rsidR="00E17FFC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A104EB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доходов от  </w:t>
            </w:r>
            <w:r>
              <w:rPr>
                <w:snapToGrid w:val="0"/>
                <w:sz w:val="20"/>
                <w:szCs w:val="20"/>
              </w:rPr>
              <w:t xml:space="preserve">сумм принудительного изъятия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5621A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41-145</w:t>
            </w:r>
          </w:p>
        </w:tc>
      </w:tr>
      <w:tr w:rsidR="00E17FFC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A104EB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доходов от переоценки активов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5621A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171</w:t>
            </w:r>
            <w:r>
              <w:rPr>
                <w:snapToGrid w:val="0"/>
                <w:sz w:val="20"/>
                <w:szCs w:val="20"/>
              </w:rPr>
              <w:t>-177</w:t>
            </w:r>
          </w:p>
        </w:tc>
      </w:tr>
      <w:tr w:rsidR="00E17FFC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E17FFC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первый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17FFC">
              <w:rPr>
                <w:snapToGrid w:val="0"/>
                <w:sz w:val="20"/>
                <w:szCs w:val="20"/>
              </w:rPr>
              <w:t xml:space="preserve">прочих доходов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5621A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181-189</w:t>
            </w:r>
          </w:p>
        </w:tc>
      </w:tr>
      <w:tr w:rsidR="00E17FFC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E17FFC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Утвержденный объем финансового обеспечения на первый год, следующий за текущим (на очередной финансовый год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82624A" w:rsidRDefault="00E17FFC" w:rsidP="0082624A">
            <w:pPr>
              <w:jc w:val="center"/>
            </w:pPr>
            <w:r w:rsidRPr="0082624A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5621A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191-199</w:t>
            </w:r>
          </w:p>
        </w:tc>
      </w:tr>
      <w:tr w:rsidR="00E17FFC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A104EB" w:rsidRDefault="00E17FFC" w:rsidP="00E17FFC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Утвержденный объем финансового обеспечения на </w:t>
            </w:r>
            <w:r>
              <w:rPr>
                <w:b/>
                <w:snapToGrid w:val="0"/>
                <w:sz w:val="20"/>
                <w:szCs w:val="20"/>
              </w:rPr>
              <w:t xml:space="preserve">второй год, следующий за </w:t>
            </w:r>
            <w:proofErr w:type="gramStart"/>
            <w:r w:rsidRPr="00A104EB">
              <w:rPr>
                <w:b/>
                <w:snapToGrid w:val="0"/>
                <w:sz w:val="20"/>
                <w:szCs w:val="20"/>
              </w:rPr>
              <w:t>текущи</w:t>
            </w:r>
            <w:r>
              <w:rPr>
                <w:b/>
                <w:snapToGrid w:val="0"/>
                <w:sz w:val="20"/>
                <w:szCs w:val="20"/>
              </w:rPr>
              <w:t>м</w:t>
            </w:r>
            <w:proofErr w:type="gramEnd"/>
            <w:r w:rsidRPr="00A104EB"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>(на первый, следующий за очередным)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Default="00E17FFC" w:rsidP="0082624A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7F3817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</w:t>
            </w:r>
            <w:r w:rsidR="00E17FFC"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A104EB" w:rsidRDefault="00E17FFC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E17FFC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FC" w:rsidRPr="00E17FFC" w:rsidRDefault="00E17FFC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первый, следующий за очередным)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</w:pPr>
            <w:r w:rsidRPr="00E17FFC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  <w:r w:rsidR="00E17FFC"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FC" w:rsidRPr="00E17FFC" w:rsidRDefault="00E17FFC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первый, следующий за очередным)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751A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  <w:r>
              <w:rPr>
                <w:snapToGrid w:val="0"/>
                <w:sz w:val="20"/>
                <w:szCs w:val="20"/>
              </w:rPr>
              <w:t>1-129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первый,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доходов от  оказания платных услуг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751A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131-136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первый,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доходов от  </w:t>
            </w:r>
            <w:r>
              <w:rPr>
                <w:snapToGrid w:val="0"/>
                <w:sz w:val="20"/>
                <w:szCs w:val="20"/>
              </w:rPr>
              <w:t xml:space="preserve">сумм принудительного изъятия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751A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41-145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первый,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доходов от переоценки активов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751A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171</w:t>
            </w:r>
            <w:r>
              <w:rPr>
                <w:snapToGrid w:val="0"/>
                <w:sz w:val="20"/>
                <w:szCs w:val="20"/>
              </w:rPr>
              <w:t>-177</w:t>
            </w:r>
          </w:p>
        </w:tc>
      </w:tr>
      <w:tr w:rsidR="007F3817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E17FFC" w:rsidRDefault="007F3817" w:rsidP="00E17FFC">
            <w:pPr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E17FFC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(на первый,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17FFC">
              <w:rPr>
                <w:snapToGrid w:val="0"/>
                <w:sz w:val="20"/>
                <w:szCs w:val="20"/>
              </w:rPr>
              <w:t xml:space="preserve">прочих доходов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751A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181-189</w:t>
            </w:r>
          </w:p>
        </w:tc>
      </w:tr>
      <w:tr w:rsidR="007F3817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E17FFC" w:rsidRDefault="007F3817" w:rsidP="00E17FFC">
            <w:pPr>
              <w:rPr>
                <w:snapToGrid w:val="0"/>
                <w:sz w:val="20"/>
                <w:szCs w:val="20"/>
              </w:rPr>
            </w:pPr>
            <w:proofErr w:type="gramStart"/>
            <w:r w:rsidRPr="00E17FFC">
              <w:rPr>
                <w:snapToGrid w:val="0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751A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191-199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7F3817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lastRenderedPageBreak/>
              <w:t xml:space="preserve">Утвержденный объем финансового обеспечения на </w:t>
            </w:r>
            <w:r>
              <w:rPr>
                <w:b/>
                <w:snapToGrid w:val="0"/>
                <w:sz w:val="20"/>
                <w:szCs w:val="20"/>
              </w:rPr>
              <w:t xml:space="preserve">второй год, следующий за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</w:t>
            </w: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7F3817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7F3817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</w:pPr>
            <w:r w:rsidRPr="00E17FFC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8109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  <w:r>
              <w:rPr>
                <w:snapToGrid w:val="0"/>
                <w:sz w:val="20"/>
                <w:szCs w:val="20"/>
              </w:rPr>
              <w:t>1-129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отчетным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доходов от  оказания платных услуг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8109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131-136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отчетным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 xml:space="preserve">доходов от  </w:t>
            </w:r>
            <w:r>
              <w:rPr>
                <w:snapToGrid w:val="0"/>
                <w:sz w:val="20"/>
                <w:szCs w:val="20"/>
              </w:rPr>
              <w:t xml:space="preserve">сумм принудительного изъятия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82624A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82624A">
            <w:pPr>
              <w:jc w:val="center"/>
            </w:pPr>
            <w:r w:rsidRPr="00B8109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82624A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41-145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отчетным</w:t>
            </w:r>
            <w:proofErr w:type="gramEnd"/>
            <w:r w:rsidRPr="00A104EB">
              <w:rPr>
                <w:snapToGrid w:val="0"/>
                <w:sz w:val="20"/>
                <w:szCs w:val="20"/>
              </w:rPr>
              <w:t xml:space="preserve"> доходов от переоценки активов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</w:pPr>
            <w:r w:rsidRPr="00B8109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171</w:t>
            </w:r>
            <w:r>
              <w:rPr>
                <w:snapToGrid w:val="0"/>
                <w:sz w:val="20"/>
                <w:szCs w:val="20"/>
              </w:rPr>
              <w:t>-177</w:t>
            </w:r>
          </w:p>
        </w:tc>
      </w:tr>
      <w:tr w:rsidR="007F3817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E17FFC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Утвержденный объем финансового обеспечения на второй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отчетным</w:t>
            </w:r>
            <w:proofErr w:type="gramEnd"/>
            <w:r w:rsidRPr="00E17FFC">
              <w:rPr>
                <w:snapToGrid w:val="0"/>
                <w:sz w:val="20"/>
                <w:szCs w:val="20"/>
              </w:rPr>
              <w:t xml:space="preserve"> прочих доходов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</w:pPr>
            <w:r w:rsidRPr="00B8109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181-189</w:t>
            </w:r>
          </w:p>
        </w:tc>
      </w:tr>
      <w:tr w:rsidR="007F3817" w:rsidRPr="00E17FFC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E17FFC" w:rsidRDefault="007F3817" w:rsidP="00A41CF3">
            <w:pPr>
              <w:rPr>
                <w:snapToGrid w:val="0"/>
                <w:sz w:val="20"/>
                <w:szCs w:val="20"/>
              </w:rPr>
            </w:pPr>
            <w:proofErr w:type="gramStart"/>
            <w:r w:rsidRPr="007F3817">
              <w:rPr>
                <w:snapToGrid w:val="0"/>
                <w:sz w:val="20"/>
                <w:szCs w:val="20"/>
              </w:rPr>
              <w:t>Утвержденный объем финансового обеспечения на второй год, следующий за отчетным</w:t>
            </w:r>
            <w:r>
              <w:rPr>
                <w:color w:val="000000"/>
                <w:sz w:val="20"/>
                <w:szCs w:val="20"/>
              </w:rPr>
              <w:t xml:space="preserve"> 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E17FFC">
              <w:rPr>
                <w:snapToGrid w:val="0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</w:pPr>
            <w:r w:rsidRPr="00B8109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191-199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Получено финансового обеспечения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93375B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B" w:rsidRPr="00A104EB" w:rsidRDefault="0093375B" w:rsidP="0093375B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Default="0093375B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B" w:rsidRPr="00A104EB" w:rsidRDefault="0093375B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7F3817" w:rsidRDefault="007F3817" w:rsidP="0093375B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>Получено доходов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Получено доходов от собственности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  <w:r>
              <w:rPr>
                <w:snapToGrid w:val="0"/>
                <w:sz w:val="20"/>
                <w:szCs w:val="20"/>
              </w:rPr>
              <w:t>1-129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Получено доходов от </w:t>
            </w:r>
            <w:r>
              <w:rPr>
                <w:snapToGrid w:val="0"/>
                <w:sz w:val="20"/>
                <w:szCs w:val="20"/>
              </w:rPr>
              <w:t>оказания платных услуг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131-136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 xml:space="preserve">Получено доходов от </w:t>
            </w:r>
            <w:r>
              <w:rPr>
                <w:snapToGrid w:val="0"/>
                <w:sz w:val="20"/>
                <w:szCs w:val="20"/>
              </w:rPr>
              <w:t>сумм принудительного изъятия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41-145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Получено доходов от переоценки активов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171</w:t>
            </w:r>
            <w:r>
              <w:rPr>
                <w:snapToGrid w:val="0"/>
                <w:sz w:val="20"/>
                <w:szCs w:val="20"/>
              </w:rPr>
              <w:t>-177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Получено доходов от операций с активами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 по прочим доходам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181-189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93375B">
            <w:pPr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Получено чрезвычайных доходов от операций с активами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 </w:t>
            </w:r>
            <w:r>
              <w:rPr>
                <w:color w:val="000000"/>
                <w:sz w:val="20"/>
                <w:szCs w:val="20"/>
              </w:rPr>
              <w:t xml:space="preserve">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191-199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7F3817">
            <w:pPr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 xml:space="preserve">Получено финансового обеспечения </w:t>
            </w:r>
            <w:r>
              <w:rPr>
                <w:b/>
                <w:snapToGrid w:val="0"/>
                <w:sz w:val="20"/>
                <w:szCs w:val="20"/>
              </w:rPr>
              <w:t>на первый</w:t>
            </w:r>
            <w:r w:rsidRPr="00A104EB">
              <w:rPr>
                <w:b/>
                <w:snapToGrid w:val="0"/>
                <w:sz w:val="20"/>
                <w:szCs w:val="20"/>
              </w:rPr>
              <w:t xml:space="preserve"> год</w:t>
            </w:r>
            <w:r>
              <w:rPr>
                <w:b/>
                <w:snapToGrid w:val="0"/>
                <w:sz w:val="20"/>
                <w:szCs w:val="20"/>
              </w:rPr>
              <w:t xml:space="preserve">, следующий за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текущим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</w:pPr>
            <w:r w:rsidRPr="00081B13">
              <w:rPr>
                <w:b/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</w:t>
            </w:r>
            <w:r w:rsidRPr="00A104E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104EB">
              <w:rPr>
                <w:b/>
                <w:snapToGrid w:val="0"/>
                <w:sz w:val="20"/>
                <w:szCs w:val="20"/>
              </w:rPr>
              <w:t>-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7F3817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Получено финансового обеспечения на первый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7F3817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Pr="00E17FFC">
              <w:rPr>
                <w:snapToGrid w:val="0"/>
                <w:sz w:val="20"/>
                <w:szCs w:val="20"/>
              </w:rPr>
              <w:t>0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A41CF3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Получено финансового обеспечения на первый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7F3817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12</w:t>
            </w:r>
            <w:r>
              <w:rPr>
                <w:snapToGrid w:val="0"/>
                <w:sz w:val="20"/>
                <w:szCs w:val="20"/>
              </w:rPr>
              <w:t>1-129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7F3817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Получено финансового обеспечения на первый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7F3817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доходов от </w:t>
            </w:r>
            <w:r>
              <w:rPr>
                <w:snapToGrid w:val="0"/>
                <w:sz w:val="20"/>
                <w:szCs w:val="20"/>
              </w:rPr>
              <w:t xml:space="preserve">оказания платных услуг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131-136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7F3817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Получено финансового обеспечения на первый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7F3817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доходов от </w:t>
            </w:r>
            <w:r>
              <w:rPr>
                <w:snapToGrid w:val="0"/>
                <w:sz w:val="20"/>
                <w:szCs w:val="20"/>
              </w:rPr>
              <w:t xml:space="preserve">сумм принудительного изъятия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41-145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7F3817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Получено финансового обеспечения на первый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7F3817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104EB">
              <w:rPr>
                <w:snapToGrid w:val="0"/>
                <w:sz w:val="20"/>
                <w:szCs w:val="20"/>
              </w:rPr>
              <w:t>доходов от переоценки активов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A104EB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A104EB">
              <w:rPr>
                <w:snapToGrid w:val="0"/>
                <w:sz w:val="20"/>
                <w:szCs w:val="20"/>
              </w:rPr>
              <w:t>171</w:t>
            </w:r>
            <w:r>
              <w:rPr>
                <w:snapToGrid w:val="0"/>
                <w:sz w:val="20"/>
                <w:szCs w:val="20"/>
              </w:rPr>
              <w:t>-177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7F3817">
            <w:pPr>
              <w:rPr>
                <w:snapToGrid w:val="0"/>
                <w:sz w:val="20"/>
                <w:szCs w:val="20"/>
              </w:rPr>
            </w:pPr>
            <w:r w:rsidRPr="007F3817">
              <w:rPr>
                <w:snapToGrid w:val="0"/>
                <w:sz w:val="20"/>
                <w:szCs w:val="20"/>
              </w:rPr>
              <w:t xml:space="preserve">Получено финансового обеспечения на первый год, следующий за </w:t>
            </w:r>
            <w:proofErr w:type="gramStart"/>
            <w:r w:rsidRPr="007F3817">
              <w:rPr>
                <w:snapToGrid w:val="0"/>
                <w:sz w:val="20"/>
                <w:szCs w:val="20"/>
              </w:rPr>
              <w:t>текущим</w:t>
            </w:r>
            <w:proofErr w:type="gramEnd"/>
            <w:r w:rsidRPr="007F3817">
              <w:rPr>
                <w:snapToGrid w:val="0"/>
                <w:sz w:val="20"/>
                <w:szCs w:val="20"/>
              </w:rPr>
              <w:t xml:space="preserve">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доходов от операций с активами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E17FFC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181-189</w:t>
            </w:r>
          </w:p>
        </w:tc>
      </w:tr>
      <w:tr w:rsidR="007F3817" w:rsidRPr="00A104EB" w:rsidTr="00930FF1">
        <w:trPr>
          <w:trHeight w:val="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17" w:rsidRPr="00A104EB" w:rsidRDefault="007F3817" w:rsidP="00A41CF3">
            <w:pPr>
              <w:rPr>
                <w:snapToGrid w:val="0"/>
                <w:sz w:val="20"/>
                <w:szCs w:val="20"/>
              </w:rPr>
            </w:pPr>
            <w:proofErr w:type="gramStart"/>
            <w:r w:rsidRPr="007F3817">
              <w:rPr>
                <w:snapToGrid w:val="0"/>
                <w:sz w:val="20"/>
                <w:szCs w:val="20"/>
              </w:rPr>
              <w:t>Получено финансового обеспечения на первый год, следующий за текущим (на очередной финансовый год)</w:t>
            </w:r>
            <w:r w:rsidRPr="00A104EB">
              <w:rPr>
                <w:snapToGrid w:val="0"/>
                <w:sz w:val="20"/>
                <w:szCs w:val="20"/>
              </w:rPr>
              <w:t xml:space="preserve"> чрезвычайных доходов от операций с активами</w:t>
            </w:r>
            <w:r>
              <w:rPr>
                <w:snapToGrid w:val="0"/>
                <w:sz w:val="20"/>
                <w:szCs w:val="20"/>
              </w:rPr>
              <w:t xml:space="preserve"> на текущий финансовый год </w:t>
            </w:r>
            <w:r>
              <w:rPr>
                <w:color w:val="000000"/>
                <w:sz w:val="20"/>
                <w:szCs w:val="20"/>
              </w:rPr>
              <w:t xml:space="preserve">по безвозмездным </w:t>
            </w:r>
            <w:proofErr w:type="spellStart"/>
            <w:r>
              <w:rPr>
                <w:color w:val="000000"/>
                <w:sz w:val="20"/>
                <w:szCs w:val="20"/>
              </w:rPr>
              <w:t>неденежным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поступлениям в сектор государственного управления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</w:pPr>
            <w:r w:rsidRPr="00930FF1">
              <w:rPr>
                <w:color w:val="000000"/>
                <w:sz w:val="20"/>
                <w:szCs w:val="20"/>
              </w:rPr>
              <w:t>0405 0000000000000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Pr="00930FF1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 w:rsidRPr="00930FF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17" w:rsidRDefault="007F3817" w:rsidP="00930F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191-199</w:t>
            </w:r>
          </w:p>
        </w:tc>
      </w:tr>
    </w:tbl>
    <w:p w:rsidR="00B93F72" w:rsidRPr="00A104EB" w:rsidRDefault="00B93F72" w:rsidP="00B93F7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93F72" w:rsidRPr="00A104EB" w:rsidRDefault="00B93F72" w:rsidP="00B93F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93F72" w:rsidRPr="00A104EB" w:rsidRDefault="00B93F72" w:rsidP="00B93F72">
      <w:pPr>
        <w:keepLines/>
        <w:autoSpaceDE w:val="0"/>
        <w:jc w:val="center"/>
        <w:rPr>
          <w:b/>
          <w:color w:val="000000"/>
          <w:sz w:val="22"/>
          <w:szCs w:val="22"/>
        </w:rPr>
      </w:pPr>
      <w:r w:rsidRPr="00A104EB">
        <w:rPr>
          <w:b/>
          <w:color w:val="000000"/>
          <w:sz w:val="22"/>
          <w:szCs w:val="22"/>
        </w:rPr>
        <w:lastRenderedPageBreak/>
        <w:t xml:space="preserve">ЗАБАЛАНСОВЫЕ СЧЕТА </w:t>
      </w:r>
    </w:p>
    <w:p w:rsidR="00B93F72" w:rsidRPr="00A104EB" w:rsidRDefault="00B93F72" w:rsidP="00B93F72">
      <w:pPr>
        <w:autoSpaceDE w:val="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9"/>
        <w:gridCol w:w="1267"/>
      </w:tblGrid>
      <w:tr w:rsidR="00B93F72" w:rsidRPr="00A104EB" w:rsidTr="0093375B">
        <w:trPr>
          <w:trHeight w:val="412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Наименование счета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Номер счета</w:t>
            </w:r>
          </w:p>
        </w:tc>
      </w:tr>
      <w:tr w:rsidR="00B93F72" w:rsidRPr="00A104EB" w:rsidTr="0093375B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18"/>
                <w:szCs w:val="22"/>
              </w:rPr>
            </w:pPr>
            <w:r w:rsidRPr="00A104EB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18"/>
                <w:szCs w:val="22"/>
              </w:rPr>
            </w:pPr>
            <w:r w:rsidRPr="00A104EB">
              <w:rPr>
                <w:color w:val="000000"/>
                <w:sz w:val="18"/>
                <w:szCs w:val="22"/>
              </w:rPr>
              <w:t>2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Имущество, полученное в пользование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DB6C4F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01/</w:t>
            </w:r>
            <w:r w:rsidRPr="00DB6C4F">
              <w:rPr>
                <w:color w:val="000000"/>
                <w:sz w:val="22"/>
                <w:szCs w:val="22"/>
              </w:rPr>
              <w:t>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 xml:space="preserve">Материальные ценности, принятые </w:t>
            </w:r>
            <w:r>
              <w:rPr>
                <w:color w:val="000000"/>
                <w:sz w:val="22"/>
                <w:szCs w:val="22"/>
              </w:rPr>
              <w:t xml:space="preserve">(принимаемые) </w:t>
            </w:r>
            <w:r w:rsidRPr="00A104EB">
              <w:rPr>
                <w:color w:val="000000"/>
                <w:sz w:val="22"/>
                <w:szCs w:val="22"/>
              </w:rPr>
              <w:t>на хранение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02/0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Бланки строгой отчетности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03/0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Задолженность неплатежеспособных дебиторов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04/0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07/0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 xml:space="preserve">Запасные части к транспортным средствам, выданные взамен </w:t>
            </w:r>
            <w:proofErr w:type="gramStart"/>
            <w:r w:rsidRPr="00A104EB">
              <w:rPr>
                <w:color w:val="000000"/>
                <w:sz w:val="22"/>
                <w:szCs w:val="22"/>
              </w:rPr>
              <w:t>изношенных</w:t>
            </w:r>
            <w:proofErr w:type="gramEnd"/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09/0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Поступления денежных средств на счета учреждения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17/0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Выбытия денежных средств со счетов учреждения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18/0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Задолженность невостребованная кредиторами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20/0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21/0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Периодические издания для 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23/0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Имущество, переданное в доверительное управление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24/0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Имущество, переданное в возмездное пользование (аренду)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25/0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Имущество, переданное в безвозмездное пользование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26/0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Материальные ценности, выданные в личное пользование работникам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27/0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Транспортные карты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29Т</w:t>
            </w:r>
          </w:p>
        </w:tc>
      </w:tr>
      <w:tr w:rsidR="00B93F72" w:rsidRPr="00A104EB" w:rsidTr="0093375B">
        <w:trPr>
          <w:trHeight w:val="2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Расчеты по исполнению денежных обязательств через третьих лиц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2" w:rsidRPr="00A104EB" w:rsidRDefault="00B93F72" w:rsidP="0093375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104EB">
              <w:rPr>
                <w:color w:val="000000"/>
                <w:sz w:val="22"/>
                <w:szCs w:val="22"/>
              </w:rPr>
              <w:t>30/0</w:t>
            </w:r>
          </w:p>
        </w:tc>
      </w:tr>
    </w:tbl>
    <w:p w:rsidR="00B93F72" w:rsidRDefault="00B93F72" w:rsidP="00B93F72">
      <w:pPr>
        <w:textAlignment w:val="top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B93F72" w:rsidRDefault="00DB6C4F" w:rsidP="00B93F72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 0 - </w:t>
      </w:r>
      <w:r w:rsidR="00B93F72" w:rsidRPr="000240E9">
        <w:rPr>
          <w:rFonts w:ascii="Times New Roman" w:hAnsi="Times New Roman"/>
        </w:rPr>
        <w:t xml:space="preserve">разряд 4 </w:t>
      </w:r>
      <w:proofErr w:type="spellStart"/>
      <w:r w:rsidR="00B93F72" w:rsidRPr="000240E9">
        <w:rPr>
          <w:rFonts w:ascii="Times New Roman" w:hAnsi="Times New Roman"/>
        </w:rPr>
        <w:t>забалансовых</w:t>
      </w:r>
      <w:proofErr w:type="spellEnd"/>
      <w:r w:rsidR="00B93F72" w:rsidRPr="000240E9">
        <w:rPr>
          <w:rFonts w:ascii="Times New Roman" w:hAnsi="Times New Roman"/>
        </w:rPr>
        <w:t xml:space="preserve"> счетов рабочего плана счетов принимает значения: </w:t>
      </w:r>
      <w:r w:rsidR="00B93F72" w:rsidRPr="00136A53">
        <w:rPr>
          <w:rFonts w:ascii="Times New Roman" w:hAnsi="Times New Roman"/>
        </w:rPr>
        <w:t>2,4,</w:t>
      </w:r>
      <w:r w:rsidR="00B93F72" w:rsidRPr="000240E9">
        <w:rPr>
          <w:rFonts w:ascii="Times New Roman" w:hAnsi="Times New Roman"/>
        </w:rPr>
        <w:t xml:space="preserve"> (вид деятельности (финансового обеспечения))</w:t>
      </w:r>
      <w:r w:rsidR="00B93F72">
        <w:rPr>
          <w:rFonts w:ascii="Times New Roman" w:hAnsi="Times New Roman"/>
        </w:rPr>
        <w:t xml:space="preserve"> </w:t>
      </w:r>
    </w:p>
    <w:p w:rsidR="00B93F72" w:rsidRDefault="00B93F72" w:rsidP="00B93F72">
      <w:pPr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734875" w:rsidRDefault="00734875"/>
    <w:sectPr w:rsidR="0073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01" w:rsidRDefault="00E05301" w:rsidP="00B93F72">
      <w:r>
        <w:separator/>
      </w:r>
    </w:p>
  </w:endnote>
  <w:endnote w:type="continuationSeparator" w:id="0">
    <w:p w:rsidR="00E05301" w:rsidRDefault="00E05301" w:rsidP="00B9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01" w:rsidRDefault="00E05301" w:rsidP="00B93F72">
      <w:r>
        <w:separator/>
      </w:r>
    </w:p>
  </w:footnote>
  <w:footnote w:type="continuationSeparator" w:id="0">
    <w:p w:rsidR="00E05301" w:rsidRDefault="00E05301" w:rsidP="00B93F72">
      <w:r>
        <w:continuationSeparator/>
      </w:r>
    </w:p>
  </w:footnote>
  <w:footnote w:id="1">
    <w:p w:rsidR="005C549F" w:rsidRPr="00B508A8" w:rsidRDefault="005C549F" w:rsidP="00B93F72">
      <w:pPr>
        <w:pStyle w:val="a9"/>
        <w:rPr>
          <w:rFonts w:ascii="Times New Roman" w:hAnsi="Times New Roman"/>
        </w:rPr>
      </w:pPr>
      <w:r w:rsidRPr="00B508A8">
        <w:rPr>
          <w:rStyle w:val="a8"/>
          <w:rFonts w:ascii="Times New Roman" w:hAnsi="Times New Roman"/>
        </w:rPr>
        <w:footnoteRef/>
      </w:r>
      <w:r w:rsidRPr="00B508A8">
        <w:rPr>
          <w:rFonts w:ascii="Times New Roman" w:hAnsi="Times New Roman"/>
        </w:rPr>
        <w:t xml:space="preserve"> разряд 18 </w:t>
      </w:r>
      <w:r>
        <w:rPr>
          <w:rFonts w:ascii="Times New Roman" w:hAnsi="Times New Roman"/>
        </w:rPr>
        <w:t xml:space="preserve">балансовых счетов рабочего плана счетов </w:t>
      </w:r>
      <w:r w:rsidRPr="00B508A8">
        <w:rPr>
          <w:rFonts w:ascii="Times New Roman" w:hAnsi="Times New Roman"/>
        </w:rPr>
        <w:t>принимает значения</w:t>
      </w:r>
      <w:r>
        <w:rPr>
          <w:rFonts w:ascii="Times New Roman" w:hAnsi="Times New Roman"/>
        </w:rPr>
        <w:t>: 2,4</w:t>
      </w:r>
      <w:r w:rsidRPr="00B508A8">
        <w:rPr>
          <w:rFonts w:ascii="Times New Roman" w:hAnsi="Times New Roman"/>
        </w:rPr>
        <w:t xml:space="preserve"> (вид деятельности (финансового обеспечения))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80C"/>
    <w:multiLevelType w:val="hybridMultilevel"/>
    <w:tmpl w:val="0D7CC6FC"/>
    <w:lvl w:ilvl="0" w:tplc="CD92FE70">
      <w:start w:val="1"/>
      <w:numFmt w:val="bullet"/>
      <w:lvlText w:val="­"/>
      <w:lvlJc w:val="left"/>
      <w:pPr>
        <w:ind w:left="12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>
    <w:nsid w:val="0B3E0BF1"/>
    <w:multiLevelType w:val="multilevel"/>
    <w:tmpl w:val="9D4E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229D9"/>
    <w:multiLevelType w:val="hybridMultilevel"/>
    <w:tmpl w:val="38EAE9C8"/>
    <w:lvl w:ilvl="0" w:tplc="A7BA0A16">
      <w:numFmt w:val="bullet"/>
      <w:lvlText w:val="-"/>
      <w:lvlJc w:val="left"/>
      <w:pPr>
        <w:tabs>
          <w:tab w:val="num" w:pos="1069"/>
        </w:tabs>
        <w:ind w:left="794" w:hanging="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87C7846"/>
    <w:multiLevelType w:val="hybridMultilevel"/>
    <w:tmpl w:val="E3365194"/>
    <w:lvl w:ilvl="0" w:tplc="5414D6F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9F74E20"/>
    <w:multiLevelType w:val="hybridMultilevel"/>
    <w:tmpl w:val="D66EE2BC"/>
    <w:lvl w:ilvl="0" w:tplc="ABD0B518">
      <w:start w:val="6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EEC7FD8"/>
    <w:multiLevelType w:val="hybridMultilevel"/>
    <w:tmpl w:val="69C07B68"/>
    <w:lvl w:ilvl="0" w:tplc="47CA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A3349"/>
    <w:multiLevelType w:val="multilevel"/>
    <w:tmpl w:val="FF96B340"/>
    <w:lvl w:ilvl="0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7">
    <w:nsid w:val="278D0B05"/>
    <w:multiLevelType w:val="multilevel"/>
    <w:tmpl w:val="CF2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E1F67"/>
    <w:multiLevelType w:val="hybridMultilevel"/>
    <w:tmpl w:val="7792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DCD"/>
    <w:multiLevelType w:val="hybridMultilevel"/>
    <w:tmpl w:val="F5904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E321B"/>
    <w:multiLevelType w:val="hybridMultilevel"/>
    <w:tmpl w:val="EE2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64A34"/>
    <w:multiLevelType w:val="hybridMultilevel"/>
    <w:tmpl w:val="0D4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83A4D"/>
    <w:multiLevelType w:val="hybridMultilevel"/>
    <w:tmpl w:val="BAC0E11A"/>
    <w:lvl w:ilvl="0" w:tplc="CD92FE70">
      <w:start w:val="1"/>
      <w:numFmt w:val="bullet"/>
      <w:lvlText w:val="­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4CBC203C"/>
    <w:multiLevelType w:val="hybridMultilevel"/>
    <w:tmpl w:val="8BF48BE8"/>
    <w:lvl w:ilvl="0" w:tplc="7930B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D062FB8"/>
    <w:multiLevelType w:val="hybridMultilevel"/>
    <w:tmpl w:val="C2CC8CBE"/>
    <w:lvl w:ilvl="0" w:tplc="CD92FE70">
      <w:start w:val="1"/>
      <w:numFmt w:val="bullet"/>
      <w:lvlText w:val="­"/>
      <w:lvlJc w:val="left"/>
      <w:pPr>
        <w:tabs>
          <w:tab w:val="num" w:pos="1202"/>
        </w:tabs>
        <w:ind w:left="12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5">
    <w:nsid w:val="51E03A6D"/>
    <w:multiLevelType w:val="hybridMultilevel"/>
    <w:tmpl w:val="3FB8092A"/>
    <w:lvl w:ilvl="0" w:tplc="CD92FE70">
      <w:start w:val="1"/>
      <w:numFmt w:val="bullet"/>
      <w:lvlText w:val="­"/>
      <w:lvlJc w:val="left"/>
      <w:pPr>
        <w:tabs>
          <w:tab w:val="num" w:pos="1202"/>
        </w:tabs>
        <w:ind w:left="12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6">
    <w:nsid w:val="533C5EE7"/>
    <w:multiLevelType w:val="hybridMultilevel"/>
    <w:tmpl w:val="A490C264"/>
    <w:lvl w:ilvl="0" w:tplc="4614F466"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952B13"/>
    <w:multiLevelType w:val="hybridMultilevel"/>
    <w:tmpl w:val="8B547A72"/>
    <w:lvl w:ilvl="0" w:tplc="D17036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23BF2"/>
    <w:multiLevelType w:val="multilevel"/>
    <w:tmpl w:val="A5BEF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D406F8B"/>
    <w:multiLevelType w:val="multilevel"/>
    <w:tmpl w:val="F12E2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16"/>
  </w:num>
  <w:num w:numId="6">
    <w:abstractNumId w:val="14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7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BE"/>
    <w:rsid w:val="00084ABE"/>
    <w:rsid w:val="001E3575"/>
    <w:rsid w:val="00206DB1"/>
    <w:rsid w:val="0022531C"/>
    <w:rsid w:val="002974D4"/>
    <w:rsid w:val="002E19A9"/>
    <w:rsid w:val="00343C92"/>
    <w:rsid w:val="0037519E"/>
    <w:rsid w:val="003C3502"/>
    <w:rsid w:val="003F08E5"/>
    <w:rsid w:val="004544C8"/>
    <w:rsid w:val="004C0523"/>
    <w:rsid w:val="004C4D5C"/>
    <w:rsid w:val="00500920"/>
    <w:rsid w:val="0052077B"/>
    <w:rsid w:val="00523E34"/>
    <w:rsid w:val="00536AE8"/>
    <w:rsid w:val="005B1D89"/>
    <w:rsid w:val="005C549F"/>
    <w:rsid w:val="005D402E"/>
    <w:rsid w:val="00670C31"/>
    <w:rsid w:val="006C3F02"/>
    <w:rsid w:val="00702269"/>
    <w:rsid w:val="00734875"/>
    <w:rsid w:val="007A374F"/>
    <w:rsid w:val="007E4E3B"/>
    <w:rsid w:val="007F3817"/>
    <w:rsid w:val="008103BD"/>
    <w:rsid w:val="00817E44"/>
    <w:rsid w:val="0082624A"/>
    <w:rsid w:val="00892BB8"/>
    <w:rsid w:val="0091139A"/>
    <w:rsid w:val="00930FF1"/>
    <w:rsid w:val="0093375B"/>
    <w:rsid w:val="009F499E"/>
    <w:rsid w:val="00A163AA"/>
    <w:rsid w:val="00A222AE"/>
    <w:rsid w:val="00A41CF3"/>
    <w:rsid w:val="00A63706"/>
    <w:rsid w:val="00A85D20"/>
    <w:rsid w:val="00B7460B"/>
    <w:rsid w:val="00B93F72"/>
    <w:rsid w:val="00BF3C7D"/>
    <w:rsid w:val="00C52F5B"/>
    <w:rsid w:val="00CD36C9"/>
    <w:rsid w:val="00CE0FBF"/>
    <w:rsid w:val="00D11A10"/>
    <w:rsid w:val="00D271CD"/>
    <w:rsid w:val="00D31403"/>
    <w:rsid w:val="00D70A3F"/>
    <w:rsid w:val="00DB06D8"/>
    <w:rsid w:val="00DB6C4F"/>
    <w:rsid w:val="00E05301"/>
    <w:rsid w:val="00E17FFC"/>
    <w:rsid w:val="00F019FB"/>
    <w:rsid w:val="00F515E9"/>
    <w:rsid w:val="00F77884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F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93F72"/>
    <w:pPr>
      <w:keepNext/>
      <w:widowControl w:val="0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link w:val="30"/>
    <w:uiPriority w:val="9"/>
    <w:qFormat/>
    <w:rsid w:val="00B93F72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93F72"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93F72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93F72"/>
    <w:pPr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F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F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3F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3F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31">
    <w:name w:val="Body Text 3"/>
    <w:basedOn w:val="a"/>
    <w:link w:val="32"/>
    <w:rsid w:val="00B93F72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9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B93F72"/>
    <w:pPr>
      <w:widowControl w:val="0"/>
    </w:pPr>
    <w:rPr>
      <w:rFonts w:ascii="Courier New" w:hAnsi="Courier New"/>
      <w:sz w:val="20"/>
      <w:szCs w:val="20"/>
    </w:rPr>
  </w:style>
  <w:style w:type="character" w:styleId="a3">
    <w:name w:val="page number"/>
    <w:basedOn w:val="a0"/>
    <w:rsid w:val="00B93F72"/>
  </w:style>
  <w:style w:type="paragraph" w:styleId="a4">
    <w:name w:val="header"/>
    <w:basedOn w:val="a"/>
    <w:link w:val="a5"/>
    <w:rsid w:val="00B93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93F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93F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93F72"/>
    <w:pPr>
      <w:tabs>
        <w:tab w:val="left" w:pos="709"/>
        <w:tab w:val="left" w:pos="851"/>
      </w:tabs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93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B93F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B93F72"/>
    <w:rPr>
      <w:vertAlign w:val="superscript"/>
    </w:rPr>
  </w:style>
  <w:style w:type="paragraph" w:customStyle="1" w:styleId="ConsPlusNonformat">
    <w:name w:val="ConsPlusNonformat"/>
    <w:rsid w:val="00B93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3F72"/>
    <w:pPr>
      <w:autoSpaceDE w:val="0"/>
      <w:autoSpaceDN w:val="0"/>
      <w:adjustRightInd w:val="0"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basedOn w:val="a"/>
    <w:rsid w:val="00B93F72"/>
    <w:pPr>
      <w:spacing w:before="100" w:beforeAutospacing="1" w:after="90"/>
    </w:pPr>
    <w:rPr>
      <w:sz w:val="18"/>
      <w:szCs w:val="18"/>
    </w:rPr>
  </w:style>
  <w:style w:type="paragraph" w:customStyle="1" w:styleId="text3cl">
    <w:name w:val="text3cl"/>
    <w:basedOn w:val="a"/>
    <w:rsid w:val="00B93F72"/>
    <w:pPr>
      <w:spacing w:before="144" w:after="288"/>
    </w:pPr>
  </w:style>
  <w:style w:type="paragraph" w:customStyle="1" w:styleId="ConsPlusTitle">
    <w:name w:val="ConsPlusTitle"/>
    <w:rsid w:val="00B9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B93F7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93F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itledateend">
    <w:name w:val="title_date_end"/>
    <w:basedOn w:val="a0"/>
    <w:rsid w:val="00B93F72"/>
  </w:style>
  <w:style w:type="paragraph" w:styleId="ab">
    <w:name w:val="Balloon Text"/>
    <w:basedOn w:val="a"/>
    <w:link w:val="ac"/>
    <w:rsid w:val="00B93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3F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B93F72"/>
    <w:pPr>
      <w:spacing w:before="100" w:beforeAutospacing="1" w:after="100" w:afterAutospacing="1"/>
    </w:pPr>
  </w:style>
  <w:style w:type="numbering" w:customStyle="1" w:styleId="11">
    <w:name w:val="Нет списка1"/>
    <w:next w:val="a2"/>
    <w:semiHidden/>
    <w:rsid w:val="00B93F72"/>
  </w:style>
  <w:style w:type="character" w:styleId="ae">
    <w:name w:val="annotation reference"/>
    <w:unhideWhenUsed/>
    <w:rsid w:val="00B93F72"/>
    <w:rPr>
      <w:sz w:val="16"/>
      <w:szCs w:val="16"/>
    </w:rPr>
  </w:style>
  <w:style w:type="paragraph" w:styleId="af">
    <w:name w:val="annotation text"/>
    <w:basedOn w:val="a"/>
    <w:link w:val="af0"/>
    <w:unhideWhenUsed/>
    <w:rsid w:val="00B93F7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93F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1">
    <w:name w:val="Знак Знак4"/>
    <w:semiHidden/>
    <w:rsid w:val="00B93F72"/>
  </w:style>
  <w:style w:type="paragraph" w:styleId="af1">
    <w:name w:val="annotation subject"/>
    <w:basedOn w:val="af"/>
    <w:next w:val="af"/>
    <w:link w:val="af2"/>
    <w:unhideWhenUsed/>
    <w:rsid w:val="00B93F72"/>
    <w:rPr>
      <w:b/>
      <w:bCs/>
    </w:rPr>
  </w:style>
  <w:style w:type="character" w:customStyle="1" w:styleId="af2">
    <w:name w:val="Тема примечания Знак"/>
    <w:basedOn w:val="af0"/>
    <w:link w:val="af1"/>
    <w:rsid w:val="00B93F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3">
    <w:name w:val="Знак Знак3"/>
    <w:semiHidden/>
    <w:rsid w:val="00B93F72"/>
    <w:rPr>
      <w:b/>
      <w:bCs/>
    </w:rPr>
  </w:style>
  <w:style w:type="character" w:customStyle="1" w:styleId="21">
    <w:name w:val="Знак Знак2"/>
    <w:semiHidden/>
    <w:rsid w:val="00B93F72"/>
    <w:rPr>
      <w:rFonts w:ascii="Tahoma" w:hAnsi="Tahoma" w:cs="Tahoma"/>
      <w:sz w:val="16"/>
      <w:szCs w:val="16"/>
    </w:rPr>
  </w:style>
  <w:style w:type="character" w:customStyle="1" w:styleId="12">
    <w:name w:val="Знак Знак1"/>
    <w:semiHidden/>
    <w:rsid w:val="00B93F72"/>
    <w:rPr>
      <w:sz w:val="22"/>
      <w:szCs w:val="22"/>
    </w:rPr>
  </w:style>
  <w:style w:type="paragraph" w:styleId="af3">
    <w:name w:val="footer"/>
    <w:basedOn w:val="a"/>
    <w:link w:val="af4"/>
    <w:unhideWhenUsed/>
    <w:rsid w:val="00B93F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B93F72"/>
    <w:rPr>
      <w:rFonts w:ascii="Calibri" w:eastAsia="Times New Roman" w:hAnsi="Calibri" w:cs="Times New Roman"/>
      <w:lang w:eastAsia="ru-RU"/>
    </w:rPr>
  </w:style>
  <w:style w:type="character" w:customStyle="1" w:styleId="af5">
    <w:name w:val="Знак Знак"/>
    <w:rsid w:val="00B93F72"/>
    <w:rPr>
      <w:sz w:val="22"/>
      <w:szCs w:val="22"/>
    </w:rPr>
  </w:style>
  <w:style w:type="paragraph" w:styleId="af6">
    <w:name w:val="List Paragraph"/>
    <w:basedOn w:val="a"/>
    <w:uiPriority w:val="34"/>
    <w:qFormat/>
    <w:rsid w:val="00B93F72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B93F72"/>
  </w:style>
  <w:style w:type="numbering" w:customStyle="1" w:styleId="110">
    <w:name w:val="Нет списка11"/>
    <w:next w:val="a2"/>
    <w:uiPriority w:val="99"/>
    <w:semiHidden/>
    <w:unhideWhenUsed/>
    <w:rsid w:val="00B93F72"/>
  </w:style>
  <w:style w:type="character" w:styleId="af7">
    <w:name w:val="Hyperlink"/>
    <w:uiPriority w:val="99"/>
    <w:unhideWhenUsed/>
    <w:rsid w:val="00B93F72"/>
    <w:rPr>
      <w:color w:val="0066CC"/>
      <w:u w:val="single"/>
    </w:rPr>
  </w:style>
  <w:style w:type="character" w:styleId="af8">
    <w:name w:val="FollowedHyperlink"/>
    <w:uiPriority w:val="99"/>
    <w:unhideWhenUsed/>
    <w:rsid w:val="00B93F72"/>
    <w:rPr>
      <w:color w:val="0066CC"/>
      <w:u w:val="single"/>
    </w:rPr>
  </w:style>
  <w:style w:type="character" w:styleId="af9">
    <w:name w:val="Emphasis"/>
    <w:uiPriority w:val="20"/>
    <w:qFormat/>
    <w:rsid w:val="00B93F72"/>
    <w:rPr>
      <w:i/>
      <w:iCs/>
    </w:rPr>
  </w:style>
  <w:style w:type="character" w:styleId="afa">
    <w:name w:val="Strong"/>
    <w:uiPriority w:val="22"/>
    <w:qFormat/>
    <w:rsid w:val="00B93F72"/>
    <w:rPr>
      <w:b/>
      <w:bCs/>
    </w:rPr>
  </w:style>
  <w:style w:type="paragraph" w:customStyle="1" w:styleId="mm">
    <w:name w:val="mm"/>
    <w:basedOn w:val="a"/>
    <w:rsid w:val="00B93F72"/>
    <w:pPr>
      <w:textAlignment w:val="top"/>
    </w:pPr>
  </w:style>
  <w:style w:type="paragraph" w:customStyle="1" w:styleId="mt">
    <w:name w:val="mt"/>
    <w:basedOn w:val="a"/>
    <w:rsid w:val="00B93F72"/>
    <w:pPr>
      <w:textAlignment w:val="top"/>
    </w:pPr>
  </w:style>
  <w:style w:type="paragraph" w:customStyle="1" w:styleId="center">
    <w:name w:val="center"/>
    <w:basedOn w:val="a"/>
    <w:rsid w:val="00B93F72"/>
    <w:pPr>
      <w:textAlignment w:val="top"/>
    </w:pPr>
  </w:style>
  <w:style w:type="paragraph" w:customStyle="1" w:styleId="description">
    <w:name w:val="description"/>
    <w:basedOn w:val="a"/>
    <w:rsid w:val="00B93F72"/>
    <w:pPr>
      <w:textAlignment w:val="top"/>
    </w:pPr>
  </w:style>
  <w:style w:type="paragraph" w:customStyle="1" w:styleId="node-unpublished">
    <w:name w:val="node-unpublished"/>
    <w:basedOn w:val="a"/>
    <w:rsid w:val="00B93F72"/>
    <w:pPr>
      <w:shd w:val="clear" w:color="auto" w:fill="FFF4F4"/>
      <w:textAlignment w:val="top"/>
    </w:pPr>
  </w:style>
  <w:style w:type="paragraph" w:customStyle="1" w:styleId="terms-inline">
    <w:name w:val="terms-inline"/>
    <w:basedOn w:val="a"/>
    <w:rsid w:val="00B93F72"/>
    <w:pPr>
      <w:textAlignment w:val="top"/>
    </w:pPr>
  </w:style>
  <w:style w:type="paragraph" w:customStyle="1" w:styleId="profile">
    <w:name w:val="profile"/>
    <w:basedOn w:val="a"/>
    <w:rsid w:val="00B93F72"/>
    <w:pPr>
      <w:spacing w:before="240" w:after="240"/>
      <w:textAlignment w:val="top"/>
    </w:pPr>
  </w:style>
  <w:style w:type="paragraph" w:customStyle="1" w:styleId="admin-list">
    <w:name w:val="admin-list"/>
    <w:basedOn w:val="a"/>
    <w:rsid w:val="00B93F72"/>
    <w:pPr>
      <w:spacing w:before="45" w:after="45"/>
      <w:ind w:left="45" w:right="45"/>
      <w:textAlignment w:val="top"/>
    </w:pPr>
  </w:style>
  <w:style w:type="paragraph" w:customStyle="1" w:styleId="compact-link">
    <w:name w:val="compact-link"/>
    <w:basedOn w:val="a"/>
    <w:rsid w:val="00B93F72"/>
    <w:pPr>
      <w:ind w:right="210"/>
      <w:jc w:val="right"/>
      <w:textAlignment w:val="top"/>
    </w:pPr>
  </w:style>
  <w:style w:type="paragraph" w:customStyle="1" w:styleId="theme-settings-left">
    <w:name w:val="theme-settings-left"/>
    <w:basedOn w:val="a"/>
    <w:rsid w:val="00B93F72"/>
    <w:pPr>
      <w:textAlignment w:val="top"/>
    </w:pPr>
  </w:style>
  <w:style w:type="paragraph" w:customStyle="1" w:styleId="theme-settings-right">
    <w:name w:val="theme-settings-right"/>
    <w:basedOn w:val="a"/>
    <w:rsid w:val="00B93F72"/>
    <w:pPr>
      <w:textAlignment w:val="top"/>
    </w:pPr>
  </w:style>
  <w:style w:type="paragraph" w:customStyle="1" w:styleId="theme-settings-bottom">
    <w:name w:val="theme-settings-bottom"/>
    <w:basedOn w:val="a"/>
    <w:rsid w:val="00B93F72"/>
    <w:pPr>
      <w:textAlignment w:val="top"/>
    </w:pPr>
  </w:style>
  <w:style w:type="paragraph" w:customStyle="1" w:styleId="date-container">
    <w:name w:val="date-container"/>
    <w:basedOn w:val="a"/>
    <w:rsid w:val="00B93F72"/>
    <w:pPr>
      <w:textAlignment w:val="top"/>
    </w:pPr>
  </w:style>
  <w:style w:type="paragraph" w:customStyle="1" w:styleId="clear">
    <w:name w:val="clear"/>
    <w:basedOn w:val="a"/>
    <w:rsid w:val="00B93F72"/>
    <w:pPr>
      <w:textAlignment w:val="top"/>
    </w:pPr>
  </w:style>
  <w:style w:type="paragraph" w:customStyle="1" w:styleId="uitable">
    <w:name w:val="uitable"/>
    <w:basedOn w:val="a"/>
    <w:rsid w:val="00B93F72"/>
    <w:pPr>
      <w:textAlignment w:val="top"/>
    </w:pPr>
  </w:style>
  <w:style w:type="paragraph" w:customStyle="1" w:styleId="fail">
    <w:name w:val="fail"/>
    <w:basedOn w:val="a"/>
    <w:rsid w:val="00B93F72"/>
    <w:pPr>
      <w:textAlignment w:val="top"/>
    </w:pPr>
    <w:rPr>
      <w:b/>
      <w:bCs/>
      <w:color w:val="CC3333"/>
    </w:rPr>
  </w:style>
  <w:style w:type="paragraph" w:customStyle="1" w:styleId="success">
    <w:name w:val="success"/>
    <w:basedOn w:val="a"/>
    <w:rsid w:val="00B93F72"/>
    <w:pPr>
      <w:textAlignment w:val="top"/>
    </w:pPr>
    <w:rPr>
      <w:b/>
      <w:bCs/>
      <w:color w:val="007700"/>
    </w:rPr>
  </w:style>
  <w:style w:type="paragraph" w:customStyle="1" w:styleId="ui-notifier-header">
    <w:name w:val="ui-notifier-header"/>
    <w:basedOn w:val="a"/>
    <w:rsid w:val="00B93F72"/>
    <w:pPr>
      <w:spacing w:before="675" w:after="975"/>
      <w:ind w:left="75" w:right="75"/>
      <w:textAlignment w:val="center"/>
    </w:pPr>
    <w:rPr>
      <w:color w:val="CC3333"/>
      <w:sz w:val="66"/>
      <w:szCs w:val="66"/>
    </w:rPr>
  </w:style>
  <w:style w:type="paragraph" w:customStyle="1" w:styleId="ui-wrapper">
    <w:name w:val="ui-wrapper"/>
    <w:basedOn w:val="a"/>
    <w:rsid w:val="00B93F72"/>
    <w:pPr>
      <w:ind w:left="75" w:right="75"/>
      <w:textAlignment w:val="top"/>
    </w:pPr>
  </w:style>
  <w:style w:type="paragraph" w:customStyle="1" w:styleId="ui-wrapper-install">
    <w:name w:val="ui-wrapper-install"/>
    <w:basedOn w:val="a"/>
    <w:rsid w:val="00B93F72"/>
    <w:pPr>
      <w:spacing w:before="300"/>
      <w:ind w:left="150"/>
      <w:textAlignment w:val="top"/>
    </w:pPr>
  </w:style>
  <w:style w:type="paragraph" w:customStyle="1" w:styleId="ui-notifier">
    <w:name w:val="ui-notifier"/>
    <w:basedOn w:val="a"/>
    <w:rsid w:val="00B93F72"/>
    <w:pPr>
      <w:spacing w:after="750"/>
      <w:textAlignment w:val="top"/>
    </w:pPr>
  </w:style>
  <w:style w:type="paragraph" w:customStyle="1" w:styleId="ui-notifier-desc">
    <w:name w:val="ui-notifier-desc"/>
    <w:basedOn w:val="a"/>
    <w:rsid w:val="00B93F72"/>
    <w:pPr>
      <w:spacing w:before="75" w:after="75" w:line="240" w:lineRule="atLeast"/>
      <w:ind w:left="150" w:right="150"/>
      <w:textAlignment w:val="top"/>
    </w:pPr>
    <w:rPr>
      <w:rFonts w:ascii="Calibri" w:hAnsi="Calibri"/>
      <w:color w:val="555555"/>
      <w:sz w:val="20"/>
      <w:szCs w:val="20"/>
    </w:rPr>
  </w:style>
  <w:style w:type="paragraph" w:customStyle="1" w:styleId="preview">
    <w:name w:val="preview"/>
    <w:basedOn w:val="a"/>
    <w:rsid w:val="00B93F72"/>
    <w:pPr>
      <w:pBdr>
        <w:top w:val="single" w:sz="6" w:space="12" w:color="CCCC66"/>
        <w:left w:val="single" w:sz="6" w:space="12" w:color="CCCC66"/>
        <w:bottom w:val="single" w:sz="6" w:space="12" w:color="CCCC66"/>
        <w:right w:val="single" w:sz="6" w:space="12" w:color="CCCC66"/>
      </w:pBdr>
      <w:shd w:val="clear" w:color="auto" w:fill="FFFFDD"/>
      <w:spacing w:before="240" w:after="240"/>
      <w:textAlignment w:val="top"/>
    </w:pPr>
  </w:style>
  <w:style w:type="paragraph" w:customStyle="1" w:styleId="password-parent">
    <w:name w:val="password-parent"/>
    <w:basedOn w:val="a"/>
    <w:rsid w:val="00B93F72"/>
    <w:pPr>
      <w:textAlignment w:val="top"/>
    </w:pPr>
  </w:style>
  <w:style w:type="paragraph" w:customStyle="1" w:styleId="confirm-parent">
    <w:name w:val="confirm-parent"/>
    <w:basedOn w:val="a"/>
    <w:rsid w:val="00B93F72"/>
    <w:pPr>
      <w:spacing w:before="75"/>
      <w:textAlignment w:val="top"/>
    </w:pPr>
  </w:style>
  <w:style w:type="paragraph" w:customStyle="1" w:styleId="messages">
    <w:name w:val="messages"/>
    <w:basedOn w:val="a"/>
    <w:rsid w:val="00B93F72"/>
    <w:pPr>
      <w:spacing w:before="240" w:after="240"/>
      <w:textAlignment w:val="top"/>
    </w:pPr>
  </w:style>
  <w:style w:type="paragraph" w:customStyle="1" w:styleId="catalogue-node">
    <w:name w:val="catalogue-node"/>
    <w:basedOn w:val="a"/>
    <w:rsid w:val="00B93F72"/>
    <w:pPr>
      <w:spacing w:after="600"/>
      <w:textAlignment w:val="top"/>
    </w:pPr>
  </w:style>
  <w:style w:type="paragraph" w:customStyle="1" w:styleId="catalogue-page-title">
    <w:name w:val="catalogue-page-title"/>
    <w:basedOn w:val="a"/>
    <w:rsid w:val="00B93F72"/>
    <w:pPr>
      <w:jc w:val="center"/>
      <w:textAlignment w:val="top"/>
    </w:pPr>
    <w:rPr>
      <w:sz w:val="41"/>
      <w:szCs w:val="41"/>
    </w:rPr>
  </w:style>
  <w:style w:type="paragraph" w:customStyle="1" w:styleId="small">
    <w:name w:val="small"/>
    <w:basedOn w:val="a"/>
    <w:rsid w:val="00B93F72"/>
    <w:pPr>
      <w:spacing w:after="408"/>
      <w:textAlignment w:val="top"/>
    </w:pPr>
    <w:rPr>
      <w:sz w:val="20"/>
      <w:szCs w:val="20"/>
    </w:rPr>
  </w:style>
  <w:style w:type="paragraph" w:customStyle="1" w:styleId="catalogue-nodes-delimiter">
    <w:name w:val="catalogue-nodes-delimiter"/>
    <w:basedOn w:val="a"/>
    <w:rsid w:val="00B93F72"/>
    <w:pPr>
      <w:pBdr>
        <w:bottom w:val="single" w:sz="6" w:space="4" w:color="BB0000"/>
      </w:pBdr>
      <w:spacing w:after="240"/>
      <w:textAlignment w:val="top"/>
    </w:pPr>
    <w:rPr>
      <w:color w:val="BB0000"/>
      <w:sz w:val="34"/>
      <w:szCs w:val="34"/>
    </w:rPr>
  </w:style>
  <w:style w:type="paragraph" w:customStyle="1" w:styleId="not-margin">
    <w:name w:val="not-margin"/>
    <w:basedOn w:val="a"/>
    <w:rsid w:val="00B93F72"/>
    <w:pPr>
      <w:textAlignment w:val="top"/>
    </w:pPr>
  </w:style>
  <w:style w:type="paragraph" w:customStyle="1" w:styleId="node">
    <w:name w:val="node"/>
    <w:basedOn w:val="a"/>
    <w:rsid w:val="00B93F72"/>
    <w:pPr>
      <w:textAlignment w:val="top"/>
    </w:pPr>
  </w:style>
  <w:style w:type="paragraph" w:customStyle="1" w:styleId="form-text">
    <w:name w:val="form-text"/>
    <w:basedOn w:val="a"/>
    <w:rsid w:val="00B93F72"/>
    <w:pPr>
      <w:textAlignment w:val="top"/>
    </w:pPr>
  </w:style>
  <w:style w:type="paragraph" w:customStyle="1" w:styleId="standard">
    <w:name w:val="standard"/>
    <w:basedOn w:val="a"/>
    <w:rsid w:val="00B93F72"/>
    <w:pPr>
      <w:textAlignment w:val="top"/>
    </w:pPr>
  </w:style>
  <w:style w:type="paragraph" w:customStyle="1" w:styleId="picture">
    <w:name w:val="picture"/>
    <w:basedOn w:val="a"/>
    <w:rsid w:val="00B93F72"/>
    <w:pPr>
      <w:textAlignment w:val="top"/>
    </w:pPr>
  </w:style>
  <w:style w:type="paragraph" w:customStyle="1" w:styleId="form-item">
    <w:name w:val="form-item"/>
    <w:basedOn w:val="a"/>
    <w:rsid w:val="00B93F72"/>
    <w:pPr>
      <w:textAlignment w:val="top"/>
    </w:pPr>
  </w:style>
  <w:style w:type="paragraph" w:customStyle="1" w:styleId="custom-container">
    <w:name w:val="custom-container"/>
    <w:basedOn w:val="a"/>
    <w:rsid w:val="00B93F72"/>
    <w:pPr>
      <w:textAlignment w:val="top"/>
    </w:pPr>
  </w:style>
  <w:style w:type="paragraph" w:customStyle="1" w:styleId="ui-inside-wrapper">
    <w:name w:val="ui-inside-wrapper"/>
    <w:basedOn w:val="a"/>
    <w:rsid w:val="00B93F72"/>
    <w:pPr>
      <w:textAlignment w:val="top"/>
    </w:pPr>
  </w:style>
  <w:style w:type="paragraph" w:customStyle="1" w:styleId="ui-wrapper-close">
    <w:name w:val="ui-wrapper-close"/>
    <w:basedOn w:val="a"/>
    <w:rsid w:val="00B93F72"/>
    <w:pPr>
      <w:textAlignment w:val="top"/>
    </w:pPr>
  </w:style>
  <w:style w:type="paragraph" w:customStyle="1" w:styleId="ui-wrapper-desc">
    <w:name w:val="ui-wrapper-desc"/>
    <w:basedOn w:val="a"/>
    <w:rsid w:val="00B93F72"/>
    <w:pPr>
      <w:textAlignment w:val="top"/>
    </w:pPr>
  </w:style>
  <w:style w:type="paragraph" w:customStyle="1" w:styleId="ui-wrapper-left">
    <w:name w:val="ui-wrapper-left"/>
    <w:basedOn w:val="a"/>
    <w:rsid w:val="00B93F72"/>
    <w:pPr>
      <w:textAlignment w:val="top"/>
    </w:pPr>
  </w:style>
  <w:style w:type="paragraph" w:customStyle="1" w:styleId="ui-wrapper-right">
    <w:name w:val="ui-wrapper-right"/>
    <w:basedOn w:val="a"/>
    <w:rsid w:val="00B93F72"/>
    <w:pPr>
      <w:textAlignment w:val="top"/>
    </w:pPr>
  </w:style>
  <w:style w:type="paragraph" w:customStyle="1" w:styleId="rootpage">
    <w:name w:val="root_page"/>
    <w:basedOn w:val="a"/>
    <w:rsid w:val="00B93F72"/>
    <w:pPr>
      <w:textAlignment w:val="top"/>
    </w:pPr>
  </w:style>
  <w:style w:type="paragraph" w:customStyle="1" w:styleId="links">
    <w:name w:val="links"/>
    <w:basedOn w:val="a"/>
    <w:rsid w:val="00B93F72"/>
    <w:pPr>
      <w:textAlignment w:val="top"/>
    </w:pPr>
  </w:style>
  <w:style w:type="paragraph" w:customStyle="1" w:styleId="anons">
    <w:name w:val="anons"/>
    <w:basedOn w:val="a"/>
    <w:rsid w:val="00B93F72"/>
    <w:pPr>
      <w:textAlignment w:val="top"/>
    </w:pPr>
  </w:style>
  <w:style w:type="paragraph" w:customStyle="1" w:styleId="source">
    <w:name w:val="source"/>
    <w:basedOn w:val="a"/>
    <w:rsid w:val="00B93F72"/>
    <w:pPr>
      <w:textAlignment w:val="top"/>
    </w:pPr>
  </w:style>
  <w:style w:type="paragraph" w:customStyle="1" w:styleId="admin-links">
    <w:name w:val="admin-links"/>
    <w:basedOn w:val="a"/>
    <w:rsid w:val="00B93F72"/>
    <w:pPr>
      <w:textAlignment w:val="top"/>
    </w:pPr>
  </w:style>
  <w:style w:type="paragraph" w:customStyle="1" w:styleId="after-item">
    <w:name w:val="after-item"/>
    <w:basedOn w:val="a"/>
    <w:rsid w:val="00B93F72"/>
    <w:pPr>
      <w:textAlignment w:val="top"/>
    </w:pPr>
  </w:style>
  <w:style w:type="paragraph" w:customStyle="1" w:styleId="left">
    <w:name w:val="left"/>
    <w:basedOn w:val="a"/>
    <w:rsid w:val="00B93F72"/>
    <w:pPr>
      <w:textAlignment w:val="top"/>
    </w:pPr>
  </w:style>
  <w:style w:type="paragraph" w:customStyle="1" w:styleId="right">
    <w:name w:val="right"/>
    <w:basedOn w:val="a"/>
    <w:rsid w:val="00B93F72"/>
    <w:pPr>
      <w:textAlignment w:val="top"/>
    </w:pPr>
  </w:style>
  <w:style w:type="paragraph" w:customStyle="1" w:styleId="expert-link">
    <w:name w:val="expert-link"/>
    <w:basedOn w:val="a"/>
    <w:rsid w:val="00B93F72"/>
    <w:pPr>
      <w:textAlignment w:val="top"/>
    </w:pPr>
  </w:style>
  <w:style w:type="paragraph" w:customStyle="1" w:styleId="access-type">
    <w:name w:val="access-type"/>
    <w:basedOn w:val="a"/>
    <w:rsid w:val="00B93F72"/>
    <w:pPr>
      <w:textAlignment w:val="top"/>
    </w:pPr>
  </w:style>
  <w:style w:type="paragraph" w:customStyle="1" w:styleId="rule-type">
    <w:name w:val="rule-type"/>
    <w:basedOn w:val="a"/>
    <w:rsid w:val="00B93F72"/>
    <w:pPr>
      <w:textAlignment w:val="top"/>
    </w:pPr>
  </w:style>
  <w:style w:type="paragraph" w:customStyle="1" w:styleId="mask">
    <w:name w:val="mask"/>
    <w:basedOn w:val="a"/>
    <w:rsid w:val="00B93F72"/>
    <w:pPr>
      <w:textAlignment w:val="top"/>
    </w:pPr>
  </w:style>
  <w:style w:type="paragraph" w:customStyle="1" w:styleId="form-submit">
    <w:name w:val="form-submit"/>
    <w:basedOn w:val="a"/>
    <w:rsid w:val="00B93F72"/>
    <w:pPr>
      <w:textAlignment w:val="top"/>
    </w:pPr>
  </w:style>
  <w:style w:type="paragraph" w:customStyle="1" w:styleId="lr-close">
    <w:name w:val="lr-close"/>
    <w:basedOn w:val="a"/>
    <w:rsid w:val="00B93F72"/>
    <w:pPr>
      <w:textAlignment w:val="top"/>
    </w:pPr>
  </w:style>
  <w:style w:type="paragraph" w:customStyle="1" w:styleId="lr-title">
    <w:name w:val="lr-title"/>
    <w:basedOn w:val="a"/>
    <w:rsid w:val="00B93F72"/>
    <w:pPr>
      <w:textAlignment w:val="top"/>
    </w:pPr>
  </w:style>
  <w:style w:type="paragraph" w:customStyle="1" w:styleId="lr-extend">
    <w:name w:val="lr-extend"/>
    <w:basedOn w:val="a"/>
    <w:rsid w:val="00B93F72"/>
    <w:pPr>
      <w:textAlignment w:val="top"/>
    </w:pPr>
  </w:style>
  <w:style w:type="paragraph" w:customStyle="1" w:styleId="lr-more">
    <w:name w:val="lr-more"/>
    <w:basedOn w:val="a"/>
    <w:rsid w:val="00B93F72"/>
    <w:pPr>
      <w:textAlignment w:val="top"/>
    </w:pPr>
  </w:style>
  <w:style w:type="paragraph" w:customStyle="1" w:styleId="break">
    <w:name w:val="break"/>
    <w:basedOn w:val="a"/>
    <w:rsid w:val="00B93F72"/>
    <w:pPr>
      <w:textAlignment w:val="top"/>
    </w:pPr>
  </w:style>
  <w:style w:type="character" w:customStyle="1" w:styleId="b-share">
    <w:name w:val="b-share"/>
    <w:rsid w:val="00B93F72"/>
    <w:rPr>
      <w:vanish w:val="0"/>
      <w:webHidden w:val="0"/>
      <w:specVanish w:val="0"/>
    </w:rPr>
  </w:style>
  <w:style w:type="character" w:customStyle="1" w:styleId="b-sharetext">
    <w:name w:val="b-share__text"/>
    <w:rsid w:val="00B93F72"/>
    <w:rPr>
      <w:sz w:val="20"/>
      <w:szCs w:val="20"/>
    </w:rPr>
  </w:style>
  <w:style w:type="character" w:customStyle="1" w:styleId="admin-disabled">
    <w:name w:val="admin-disabled"/>
    <w:rsid w:val="00B93F72"/>
    <w:rPr>
      <w:color w:val="880000"/>
    </w:rPr>
  </w:style>
  <w:style w:type="character" w:customStyle="1" w:styleId="admin-enabled">
    <w:name w:val="admin-enabled"/>
    <w:rsid w:val="00B93F72"/>
    <w:rPr>
      <w:color w:val="008800"/>
    </w:rPr>
  </w:style>
  <w:style w:type="character" w:customStyle="1" w:styleId="admin-missing">
    <w:name w:val="admin-missing"/>
    <w:rsid w:val="00B93F72"/>
    <w:rPr>
      <w:color w:val="FF0000"/>
    </w:rPr>
  </w:style>
  <w:style w:type="character" w:customStyle="1" w:styleId="red">
    <w:name w:val="red"/>
    <w:rsid w:val="00B93F72"/>
  </w:style>
  <w:style w:type="character" w:customStyle="1" w:styleId="blue">
    <w:name w:val="blue"/>
    <w:rsid w:val="00B93F72"/>
  </w:style>
  <w:style w:type="character" w:customStyle="1" w:styleId="yellow">
    <w:name w:val="yellow"/>
    <w:rsid w:val="00B93F72"/>
  </w:style>
  <w:style w:type="character" w:customStyle="1" w:styleId="status-note">
    <w:name w:val="status-note"/>
    <w:rsid w:val="00B93F72"/>
  </w:style>
  <w:style w:type="character" w:customStyle="1" w:styleId="quote-doc-shadow">
    <w:name w:val="quote-doc-shadow"/>
    <w:rsid w:val="00B93F72"/>
  </w:style>
  <w:style w:type="character" w:customStyle="1" w:styleId="plhandler">
    <w:name w:val="plhandler"/>
    <w:rsid w:val="00B93F72"/>
  </w:style>
  <w:style w:type="character" w:customStyle="1" w:styleId="action-new">
    <w:name w:val="action-new"/>
    <w:rsid w:val="00B93F72"/>
  </w:style>
  <w:style w:type="character" w:customStyle="1" w:styleId="store-button">
    <w:name w:val="store-button"/>
    <w:rsid w:val="00B93F72"/>
  </w:style>
  <w:style w:type="character" w:customStyle="1" w:styleId="phone">
    <w:name w:val="phone"/>
    <w:rsid w:val="00B93F72"/>
  </w:style>
  <w:style w:type="paragraph" w:customStyle="1" w:styleId="node1">
    <w:name w:val="node1"/>
    <w:basedOn w:val="a"/>
    <w:rsid w:val="00B93F72"/>
    <w:pPr>
      <w:shd w:val="clear" w:color="auto" w:fill="FFFFEA"/>
      <w:textAlignment w:val="top"/>
    </w:pPr>
  </w:style>
  <w:style w:type="paragraph" w:customStyle="1" w:styleId="form-text1">
    <w:name w:val="form-text1"/>
    <w:basedOn w:val="a"/>
    <w:rsid w:val="00B93F72"/>
    <w:pPr>
      <w:textAlignment w:val="top"/>
    </w:pPr>
  </w:style>
  <w:style w:type="paragraph" w:customStyle="1" w:styleId="form-text2">
    <w:name w:val="form-text2"/>
    <w:basedOn w:val="a"/>
    <w:rsid w:val="00B93F72"/>
    <w:pPr>
      <w:textAlignment w:val="top"/>
    </w:pPr>
  </w:style>
  <w:style w:type="paragraph" w:customStyle="1" w:styleId="standard1">
    <w:name w:val="standard1"/>
    <w:basedOn w:val="a"/>
    <w:rsid w:val="00B93F72"/>
    <w:pPr>
      <w:textAlignment w:val="top"/>
    </w:pPr>
  </w:style>
  <w:style w:type="paragraph" w:customStyle="1" w:styleId="access-type1">
    <w:name w:val="access-type1"/>
    <w:basedOn w:val="a"/>
    <w:rsid w:val="00B93F72"/>
    <w:pPr>
      <w:ind w:right="240"/>
      <w:textAlignment w:val="top"/>
    </w:pPr>
  </w:style>
  <w:style w:type="paragraph" w:customStyle="1" w:styleId="rule-type1">
    <w:name w:val="rule-type1"/>
    <w:basedOn w:val="a"/>
    <w:rsid w:val="00B93F72"/>
    <w:pPr>
      <w:ind w:right="240"/>
      <w:textAlignment w:val="top"/>
    </w:pPr>
  </w:style>
  <w:style w:type="paragraph" w:customStyle="1" w:styleId="form-item1">
    <w:name w:val="form-item1"/>
    <w:basedOn w:val="a"/>
    <w:rsid w:val="00B93F72"/>
    <w:pPr>
      <w:textAlignment w:val="top"/>
    </w:pPr>
  </w:style>
  <w:style w:type="paragraph" w:customStyle="1" w:styleId="form-item2">
    <w:name w:val="form-item2"/>
    <w:basedOn w:val="a"/>
    <w:rsid w:val="00B93F72"/>
    <w:pPr>
      <w:textAlignment w:val="top"/>
    </w:pPr>
  </w:style>
  <w:style w:type="paragraph" w:customStyle="1" w:styleId="mask1">
    <w:name w:val="mask1"/>
    <w:basedOn w:val="a"/>
    <w:rsid w:val="00B93F72"/>
    <w:pPr>
      <w:textAlignment w:val="top"/>
    </w:pPr>
  </w:style>
  <w:style w:type="paragraph" w:customStyle="1" w:styleId="picture1">
    <w:name w:val="picture1"/>
    <w:basedOn w:val="a"/>
    <w:rsid w:val="00B93F72"/>
    <w:pPr>
      <w:spacing w:after="240"/>
      <w:ind w:right="240"/>
      <w:textAlignment w:val="top"/>
    </w:pPr>
  </w:style>
  <w:style w:type="character" w:customStyle="1" w:styleId="red1">
    <w:name w:val="red1"/>
    <w:rsid w:val="00B93F72"/>
    <w:rPr>
      <w:b/>
      <w:bCs/>
      <w:color w:val="BB0000"/>
    </w:rPr>
  </w:style>
  <w:style w:type="paragraph" w:customStyle="1" w:styleId="after-item1">
    <w:name w:val="after-item1"/>
    <w:basedOn w:val="a"/>
    <w:rsid w:val="00B93F72"/>
    <w:pPr>
      <w:spacing w:after="150"/>
      <w:textAlignment w:val="top"/>
    </w:pPr>
  </w:style>
  <w:style w:type="character" w:customStyle="1" w:styleId="b-sharetext1">
    <w:name w:val="b-share__text1"/>
    <w:rsid w:val="00B93F72"/>
    <w:rPr>
      <w:strike w:val="0"/>
      <w:dstrike w:val="0"/>
      <w:sz w:val="20"/>
      <w:szCs w:val="20"/>
      <w:u w:val="none"/>
      <w:effect w:val="none"/>
    </w:rPr>
  </w:style>
  <w:style w:type="character" w:customStyle="1" w:styleId="red2">
    <w:name w:val="red2"/>
    <w:rsid w:val="00B93F72"/>
    <w:rPr>
      <w:color w:val="CC3333"/>
    </w:rPr>
  </w:style>
  <w:style w:type="character" w:customStyle="1" w:styleId="red3">
    <w:name w:val="red3"/>
    <w:rsid w:val="00B93F72"/>
    <w:rPr>
      <w:color w:val="C00000"/>
    </w:rPr>
  </w:style>
  <w:style w:type="character" w:customStyle="1" w:styleId="blue1">
    <w:name w:val="blue1"/>
    <w:rsid w:val="00B93F72"/>
    <w:rPr>
      <w:color w:val="365F91"/>
    </w:rPr>
  </w:style>
  <w:style w:type="character" w:customStyle="1" w:styleId="yellow1">
    <w:name w:val="yellow1"/>
    <w:rsid w:val="00B93F72"/>
    <w:rPr>
      <w:shd w:val="clear" w:color="auto" w:fill="FFFF00"/>
    </w:rPr>
  </w:style>
  <w:style w:type="paragraph" w:customStyle="1" w:styleId="form-item3">
    <w:name w:val="form-item3"/>
    <w:basedOn w:val="a"/>
    <w:rsid w:val="00B93F72"/>
    <w:pPr>
      <w:textAlignment w:val="top"/>
    </w:pPr>
  </w:style>
  <w:style w:type="paragraph" w:customStyle="1" w:styleId="form-item4">
    <w:name w:val="form-item4"/>
    <w:basedOn w:val="a"/>
    <w:rsid w:val="00B93F72"/>
    <w:pPr>
      <w:spacing w:before="72" w:after="72"/>
      <w:textAlignment w:val="top"/>
    </w:pPr>
  </w:style>
  <w:style w:type="character" w:customStyle="1" w:styleId="status-note1">
    <w:name w:val="status-note1"/>
    <w:rsid w:val="00B93F72"/>
  </w:style>
  <w:style w:type="character" w:customStyle="1" w:styleId="action-new1">
    <w:name w:val="action-new1"/>
    <w:rsid w:val="00B93F72"/>
    <w:rPr>
      <w:b w:val="0"/>
      <w:bCs w:val="0"/>
      <w:color w:val="BB0000"/>
      <w:sz w:val="17"/>
      <w:szCs w:val="17"/>
    </w:rPr>
  </w:style>
  <w:style w:type="paragraph" w:customStyle="1" w:styleId="form-text3">
    <w:name w:val="form-text3"/>
    <w:basedOn w:val="a"/>
    <w:rsid w:val="00B93F72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textAlignment w:val="top"/>
    </w:pPr>
    <w:rPr>
      <w:sz w:val="23"/>
      <w:szCs w:val="23"/>
    </w:rPr>
  </w:style>
  <w:style w:type="paragraph" w:customStyle="1" w:styleId="form-submit1">
    <w:name w:val="form-submit1"/>
    <w:basedOn w:val="a"/>
    <w:rsid w:val="00B93F72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/>
      <w:ind w:left="30" w:right="30"/>
      <w:textAlignment w:val="top"/>
    </w:pPr>
    <w:rPr>
      <w:sz w:val="21"/>
      <w:szCs w:val="21"/>
    </w:rPr>
  </w:style>
  <w:style w:type="paragraph" w:customStyle="1" w:styleId="description1">
    <w:name w:val="description1"/>
    <w:basedOn w:val="a"/>
    <w:rsid w:val="00B93F72"/>
    <w:pPr>
      <w:spacing w:before="45" w:after="45"/>
      <w:ind w:left="30" w:right="30"/>
      <w:textAlignment w:val="top"/>
    </w:pPr>
    <w:rPr>
      <w:color w:val="777777"/>
      <w:sz w:val="18"/>
      <w:szCs w:val="18"/>
    </w:rPr>
  </w:style>
  <w:style w:type="paragraph" w:customStyle="1" w:styleId="lr-close1">
    <w:name w:val="lr-close1"/>
    <w:basedOn w:val="a"/>
    <w:rsid w:val="00B93F72"/>
    <w:pPr>
      <w:textAlignment w:val="top"/>
    </w:pPr>
    <w:rPr>
      <w:b/>
      <w:bCs/>
      <w:color w:val="007700"/>
      <w:sz w:val="27"/>
      <w:szCs w:val="27"/>
    </w:rPr>
  </w:style>
  <w:style w:type="paragraph" w:customStyle="1" w:styleId="lr-title1">
    <w:name w:val="lr-title1"/>
    <w:basedOn w:val="a"/>
    <w:rsid w:val="00B93F72"/>
    <w:pPr>
      <w:pBdr>
        <w:bottom w:val="single" w:sz="6" w:space="6" w:color="669966"/>
      </w:pBdr>
      <w:spacing w:after="120"/>
      <w:textAlignment w:val="top"/>
    </w:pPr>
    <w:rPr>
      <w:b/>
      <w:bCs/>
      <w:color w:val="BB0000"/>
      <w:sz w:val="21"/>
      <w:szCs w:val="21"/>
    </w:rPr>
  </w:style>
  <w:style w:type="paragraph" w:customStyle="1" w:styleId="lr-extend1">
    <w:name w:val="lr-extend1"/>
    <w:basedOn w:val="a"/>
    <w:rsid w:val="00B93F72"/>
    <w:pPr>
      <w:spacing w:before="75" w:after="75"/>
      <w:textAlignment w:val="top"/>
    </w:pPr>
  </w:style>
  <w:style w:type="paragraph" w:customStyle="1" w:styleId="break1">
    <w:name w:val="break1"/>
    <w:basedOn w:val="a"/>
    <w:rsid w:val="00B93F72"/>
    <w:pPr>
      <w:textAlignment w:val="top"/>
    </w:pPr>
  </w:style>
  <w:style w:type="paragraph" w:customStyle="1" w:styleId="lr-more1">
    <w:name w:val="lr-more1"/>
    <w:basedOn w:val="a"/>
    <w:rsid w:val="00B93F72"/>
    <w:pPr>
      <w:jc w:val="right"/>
      <w:textAlignment w:val="top"/>
    </w:pPr>
  </w:style>
  <w:style w:type="character" w:customStyle="1" w:styleId="phone1">
    <w:name w:val="phone1"/>
    <w:rsid w:val="00B93F72"/>
    <w:rPr>
      <w:sz w:val="18"/>
      <w:szCs w:val="18"/>
    </w:rPr>
  </w:style>
  <w:style w:type="character" w:customStyle="1" w:styleId="plhandler1">
    <w:name w:val="plhandler1"/>
    <w:rsid w:val="00B93F72"/>
    <w:rPr>
      <w:color w:val="333333"/>
    </w:rPr>
  </w:style>
  <w:style w:type="character" w:customStyle="1" w:styleId="quote-doc-shadow1">
    <w:name w:val="quote-doc-shadow1"/>
    <w:rsid w:val="00B93F72"/>
  </w:style>
  <w:style w:type="paragraph" w:customStyle="1" w:styleId="form-text4">
    <w:name w:val="form-text4"/>
    <w:basedOn w:val="a"/>
    <w:rsid w:val="00B93F72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textAlignment w:val="top"/>
    </w:pPr>
    <w:rPr>
      <w:sz w:val="23"/>
      <w:szCs w:val="23"/>
    </w:rPr>
  </w:style>
  <w:style w:type="paragraph" w:customStyle="1" w:styleId="form-submit2">
    <w:name w:val="form-submit2"/>
    <w:basedOn w:val="a"/>
    <w:rsid w:val="00B93F72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/>
      <w:ind w:left="30" w:right="30"/>
      <w:textAlignment w:val="top"/>
    </w:pPr>
    <w:rPr>
      <w:sz w:val="21"/>
      <w:szCs w:val="21"/>
    </w:rPr>
  </w:style>
  <w:style w:type="paragraph" w:customStyle="1" w:styleId="description2">
    <w:name w:val="description2"/>
    <w:basedOn w:val="a"/>
    <w:rsid w:val="00B93F72"/>
    <w:pPr>
      <w:spacing w:before="45" w:after="45"/>
      <w:ind w:left="30" w:right="30"/>
      <w:textAlignment w:val="top"/>
    </w:pPr>
    <w:rPr>
      <w:color w:val="777777"/>
      <w:sz w:val="18"/>
      <w:szCs w:val="18"/>
    </w:rPr>
  </w:style>
  <w:style w:type="paragraph" w:customStyle="1" w:styleId="description3">
    <w:name w:val="description3"/>
    <w:basedOn w:val="a"/>
    <w:rsid w:val="00B93F72"/>
    <w:pPr>
      <w:spacing w:before="75" w:after="75"/>
      <w:ind w:left="30" w:right="30"/>
      <w:textAlignment w:val="top"/>
    </w:pPr>
    <w:rPr>
      <w:sz w:val="17"/>
      <w:szCs w:val="17"/>
    </w:rPr>
  </w:style>
  <w:style w:type="paragraph" w:customStyle="1" w:styleId="left1">
    <w:name w:val="left1"/>
    <w:basedOn w:val="a"/>
    <w:rsid w:val="00B93F72"/>
    <w:pPr>
      <w:textAlignment w:val="top"/>
    </w:pPr>
  </w:style>
  <w:style w:type="paragraph" w:customStyle="1" w:styleId="right1">
    <w:name w:val="right1"/>
    <w:basedOn w:val="a"/>
    <w:rsid w:val="00B93F72"/>
    <w:pPr>
      <w:textAlignment w:val="top"/>
    </w:pPr>
  </w:style>
  <w:style w:type="paragraph" w:customStyle="1" w:styleId="expert-link1">
    <w:name w:val="expert-link1"/>
    <w:basedOn w:val="a"/>
    <w:rsid w:val="00B93F72"/>
    <w:pPr>
      <w:ind w:right="240"/>
      <w:jc w:val="right"/>
      <w:textAlignment w:val="top"/>
    </w:pPr>
  </w:style>
  <w:style w:type="paragraph" w:customStyle="1" w:styleId="form-item5">
    <w:name w:val="form-item5"/>
    <w:basedOn w:val="a"/>
    <w:rsid w:val="00B93F72"/>
    <w:pPr>
      <w:textAlignment w:val="top"/>
    </w:pPr>
  </w:style>
  <w:style w:type="paragraph" w:customStyle="1" w:styleId="custom-container1">
    <w:name w:val="custom-container1"/>
    <w:basedOn w:val="a"/>
    <w:rsid w:val="00B93F72"/>
    <w:pPr>
      <w:ind w:left="225"/>
      <w:textAlignment w:val="top"/>
    </w:pPr>
  </w:style>
  <w:style w:type="paragraph" w:customStyle="1" w:styleId="ui-inside-wrapper1">
    <w:name w:val="ui-inside-wrapper1"/>
    <w:basedOn w:val="a"/>
    <w:rsid w:val="00B93F72"/>
    <w:pPr>
      <w:textAlignment w:val="top"/>
    </w:pPr>
  </w:style>
  <w:style w:type="paragraph" w:customStyle="1" w:styleId="ui-wrapper-close1">
    <w:name w:val="ui-wrapper-close1"/>
    <w:basedOn w:val="a"/>
    <w:rsid w:val="00B93F72"/>
    <w:pPr>
      <w:jc w:val="right"/>
      <w:textAlignment w:val="top"/>
    </w:pPr>
  </w:style>
  <w:style w:type="paragraph" w:customStyle="1" w:styleId="ui-wrapper-desc1">
    <w:name w:val="ui-wrapper-desc1"/>
    <w:basedOn w:val="a"/>
    <w:rsid w:val="00B93F72"/>
    <w:pPr>
      <w:textAlignment w:val="top"/>
    </w:pPr>
  </w:style>
  <w:style w:type="paragraph" w:customStyle="1" w:styleId="ui-wrapper-install1">
    <w:name w:val="ui-wrapper-install1"/>
    <w:basedOn w:val="a"/>
    <w:rsid w:val="00B93F72"/>
    <w:pPr>
      <w:ind w:left="4800" w:right="4800"/>
      <w:jc w:val="center"/>
      <w:textAlignment w:val="top"/>
    </w:pPr>
  </w:style>
  <w:style w:type="paragraph" w:customStyle="1" w:styleId="ui-wrapper-left1">
    <w:name w:val="ui-wrapper-left1"/>
    <w:basedOn w:val="a"/>
    <w:rsid w:val="00B93F72"/>
    <w:pPr>
      <w:spacing w:after="150" w:line="270" w:lineRule="atLeast"/>
      <w:textAlignment w:val="top"/>
    </w:pPr>
    <w:rPr>
      <w:rFonts w:ascii="Calibri" w:hAnsi="Calibri"/>
    </w:rPr>
  </w:style>
  <w:style w:type="paragraph" w:customStyle="1" w:styleId="ui-wrapper-right1">
    <w:name w:val="ui-wrapper-right1"/>
    <w:basedOn w:val="a"/>
    <w:rsid w:val="00B93F72"/>
    <w:pPr>
      <w:spacing w:after="150" w:line="270" w:lineRule="atLeast"/>
      <w:ind w:left="6825"/>
      <w:textAlignment w:val="top"/>
    </w:pPr>
    <w:rPr>
      <w:rFonts w:ascii="Calibri" w:hAnsi="Calibri"/>
    </w:rPr>
  </w:style>
  <w:style w:type="paragraph" w:customStyle="1" w:styleId="mm1">
    <w:name w:val="mm1"/>
    <w:basedOn w:val="a"/>
    <w:rsid w:val="00B93F72"/>
    <w:pPr>
      <w:spacing w:after="75" w:line="270" w:lineRule="atLeast"/>
      <w:textAlignment w:val="top"/>
    </w:pPr>
    <w:rPr>
      <w:rFonts w:ascii="Calibri" w:hAnsi="Calibri"/>
    </w:rPr>
  </w:style>
  <w:style w:type="paragraph" w:customStyle="1" w:styleId="mt1">
    <w:name w:val="mt1"/>
    <w:basedOn w:val="a"/>
    <w:rsid w:val="00B93F72"/>
    <w:pPr>
      <w:spacing w:before="300" w:after="150" w:line="270" w:lineRule="atLeast"/>
      <w:textAlignment w:val="top"/>
    </w:pPr>
    <w:rPr>
      <w:rFonts w:ascii="Calibri" w:hAnsi="Calibri"/>
    </w:rPr>
  </w:style>
  <w:style w:type="paragraph" w:customStyle="1" w:styleId="center1">
    <w:name w:val="center1"/>
    <w:basedOn w:val="a"/>
    <w:rsid w:val="00B93F72"/>
    <w:pPr>
      <w:spacing w:after="150" w:line="270" w:lineRule="atLeast"/>
      <w:jc w:val="center"/>
      <w:textAlignment w:val="top"/>
    </w:pPr>
    <w:rPr>
      <w:rFonts w:ascii="Calibri" w:hAnsi="Calibri"/>
    </w:rPr>
  </w:style>
  <w:style w:type="character" w:customStyle="1" w:styleId="store-button1">
    <w:name w:val="store-button1"/>
    <w:rsid w:val="00B93F72"/>
  </w:style>
  <w:style w:type="paragraph" w:customStyle="1" w:styleId="standard2">
    <w:name w:val="standard2"/>
    <w:basedOn w:val="a"/>
    <w:rsid w:val="00B93F72"/>
    <w:pPr>
      <w:textAlignment w:val="top"/>
    </w:pPr>
  </w:style>
  <w:style w:type="paragraph" w:customStyle="1" w:styleId="rootpage1">
    <w:name w:val="root_page1"/>
    <w:basedOn w:val="a"/>
    <w:rsid w:val="00B93F72"/>
    <w:pPr>
      <w:spacing w:before="240" w:after="240"/>
      <w:ind w:left="480"/>
      <w:textAlignment w:val="top"/>
    </w:pPr>
  </w:style>
  <w:style w:type="paragraph" w:customStyle="1" w:styleId="links1">
    <w:name w:val="links1"/>
    <w:basedOn w:val="a"/>
    <w:rsid w:val="00B93F72"/>
    <w:pPr>
      <w:spacing w:before="96"/>
      <w:textAlignment w:val="top"/>
    </w:pPr>
    <w:rPr>
      <w:sz w:val="18"/>
      <w:szCs w:val="18"/>
    </w:rPr>
  </w:style>
  <w:style w:type="paragraph" w:customStyle="1" w:styleId="anons1">
    <w:name w:val="anons1"/>
    <w:basedOn w:val="a"/>
    <w:rsid w:val="00B93F72"/>
    <w:pPr>
      <w:spacing w:before="210" w:line="270" w:lineRule="atLeast"/>
      <w:jc w:val="both"/>
      <w:textAlignment w:val="top"/>
    </w:pPr>
    <w:rPr>
      <w:sz w:val="18"/>
      <w:szCs w:val="18"/>
    </w:rPr>
  </w:style>
  <w:style w:type="paragraph" w:customStyle="1" w:styleId="source1">
    <w:name w:val="source1"/>
    <w:basedOn w:val="a"/>
    <w:rsid w:val="00B93F72"/>
    <w:pPr>
      <w:spacing w:before="168"/>
      <w:textAlignment w:val="top"/>
    </w:pPr>
    <w:rPr>
      <w:color w:val="666666"/>
      <w:sz w:val="20"/>
      <w:szCs w:val="20"/>
    </w:rPr>
  </w:style>
  <w:style w:type="paragraph" w:customStyle="1" w:styleId="admin-links1">
    <w:name w:val="admin-links1"/>
    <w:basedOn w:val="a"/>
    <w:rsid w:val="00B93F72"/>
    <w:pPr>
      <w:textAlignment w:val="top"/>
    </w:pPr>
    <w:rPr>
      <w:sz w:val="22"/>
      <w:szCs w:val="22"/>
    </w:rPr>
  </w:style>
  <w:style w:type="paragraph" w:customStyle="1" w:styleId="links2">
    <w:name w:val="links2"/>
    <w:basedOn w:val="a"/>
    <w:rsid w:val="00B93F72"/>
    <w:pPr>
      <w:textAlignment w:val="top"/>
    </w:pPr>
    <w:rPr>
      <w:sz w:val="18"/>
      <w:szCs w:val="18"/>
    </w:rPr>
  </w:style>
  <w:style w:type="table" w:styleId="afb">
    <w:name w:val="Table Grid"/>
    <w:basedOn w:val="a1"/>
    <w:rsid w:val="00B93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Îñíîâíîé òåêñò"/>
    <w:basedOn w:val="a"/>
    <w:rsid w:val="00B93F72"/>
    <w:pPr>
      <w:autoSpaceDE w:val="0"/>
      <w:autoSpaceDN w:val="0"/>
      <w:spacing w:after="120"/>
    </w:pPr>
    <w:rPr>
      <w:sz w:val="20"/>
      <w:szCs w:val="20"/>
    </w:rPr>
  </w:style>
  <w:style w:type="paragraph" w:styleId="afd">
    <w:name w:val="endnote text"/>
    <w:basedOn w:val="a"/>
    <w:link w:val="afe"/>
    <w:rsid w:val="00B93F7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93F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93F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F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93F72"/>
    <w:pPr>
      <w:keepNext/>
      <w:widowControl w:val="0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link w:val="30"/>
    <w:uiPriority w:val="9"/>
    <w:qFormat/>
    <w:rsid w:val="00B93F72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93F72"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93F72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93F72"/>
    <w:pPr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F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F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3F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3F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31">
    <w:name w:val="Body Text 3"/>
    <w:basedOn w:val="a"/>
    <w:link w:val="32"/>
    <w:rsid w:val="00B93F72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9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B93F72"/>
    <w:pPr>
      <w:widowControl w:val="0"/>
    </w:pPr>
    <w:rPr>
      <w:rFonts w:ascii="Courier New" w:hAnsi="Courier New"/>
      <w:sz w:val="20"/>
      <w:szCs w:val="20"/>
    </w:rPr>
  </w:style>
  <w:style w:type="character" w:styleId="a3">
    <w:name w:val="page number"/>
    <w:basedOn w:val="a0"/>
    <w:rsid w:val="00B93F72"/>
  </w:style>
  <w:style w:type="paragraph" w:styleId="a4">
    <w:name w:val="header"/>
    <w:basedOn w:val="a"/>
    <w:link w:val="a5"/>
    <w:rsid w:val="00B93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93F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93F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93F72"/>
    <w:pPr>
      <w:tabs>
        <w:tab w:val="left" w:pos="709"/>
        <w:tab w:val="left" w:pos="851"/>
      </w:tabs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93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B93F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B93F72"/>
    <w:rPr>
      <w:vertAlign w:val="superscript"/>
    </w:rPr>
  </w:style>
  <w:style w:type="paragraph" w:customStyle="1" w:styleId="ConsPlusNonformat">
    <w:name w:val="ConsPlusNonformat"/>
    <w:rsid w:val="00B93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3F72"/>
    <w:pPr>
      <w:autoSpaceDE w:val="0"/>
      <w:autoSpaceDN w:val="0"/>
      <w:adjustRightInd w:val="0"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basedOn w:val="a"/>
    <w:rsid w:val="00B93F72"/>
    <w:pPr>
      <w:spacing w:before="100" w:beforeAutospacing="1" w:after="90"/>
    </w:pPr>
    <w:rPr>
      <w:sz w:val="18"/>
      <w:szCs w:val="18"/>
    </w:rPr>
  </w:style>
  <w:style w:type="paragraph" w:customStyle="1" w:styleId="text3cl">
    <w:name w:val="text3cl"/>
    <w:basedOn w:val="a"/>
    <w:rsid w:val="00B93F72"/>
    <w:pPr>
      <w:spacing w:before="144" w:after="288"/>
    </w:pPr>
  </w:style>
  <w:style w:type="paragraph" w:customStyle="1" w:styleId="ConsPlusTitle">
    <w:name w:val="ConsPlusTitle"/>
    <w:rsid w:val="00B9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B93F7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93F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itledateend">
    <w:name w:val="title_date_end"/>
    <w:basedOn w:val="a0"/>
    <w:rsid w:val="00B93F72"/>
  </w:style>
  <w:style w:type="paragraph" w:styleId="ab">
    <w:name w:val="Balloon Text"/>
    <w:basedOn w:val="a"/>
    <w:link w:val="ac"/>
    <w:rsid w:val="00B93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3F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B93F72"/>
    <w:pPr>
      <w:spacing w:before="100" w:beforeAutospacing="1" w:after="100" w:afterAutospacing="1"/>
    </w:pPr>
  </w:style>
  <w:style w:type="numbering" w:customStyle="1" w:styleId="11">
    <w:name w:val="Нет списка1"/>
    <w:next w:val="a2"/>
    <w:semiHidden/>
    <w:rsid w:val="00B93F72"/>
  </w:style>
  <w:style w:type="character" w:styleId="ae">
    <w:name w:val="annotation reference"/>
    <w:unhideWhenUsed/>
    <w:rsid w:val="00B93F72"/>
    <w:rPr>
      <w:sz w:val="16"/>
      <w:szCs w:val="16"/>
    </w:rPr>
  </w:style>
  <w:style w:type="paragraph" w:styleId="af">
    <w:name w:val="annotation text"/>
    <w:basedOn w:val="a"/>
    <w:link w:val="af0"/>
    <w:unhideWhenUsed/>
    <w:rsid w:val="00B93F7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93F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1">
    <w:name w:val="Знак Знак4"/>
    <w:semiHidden/>
    <w:rsid w:val="00B93F72"/>
  </w:style>
  <w:style w:type="paragraph" w:styleId="af1">
    <w:name w:val="annotation subject"/>
    <w:basedOn w:val="af"/>
    <w:next w:val="af"/>
    <w:link w:val="af2"/>
    <w:unhideWhenUsed/>
    <w:rsid w:val="00B93F72"/>
    <w:rPr>
      <w:b/>
      <w:bCs/>
    </w:rPr>
  </w:style>
  <w:style w:type="character" w:customStyle="1" w:styleId="af2">
    <w:name w:val="Тема примечания Знак"/>
    <w:basedOn w:val="af0"/>
    <w:link w:val="af1"/>
    <w:rsid w:val="00B93F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3">
    <w:name w:val="Знак Знак3"/>
    <w:semiHidden/>
    <w:rsid w:val="00B93F72"/>
    <w:rPr>
      <w:b/>
      <w:bCs/>
    </w:rPr>
  </w:style>
  <w:style w:type="character" w:customStyle="1" w:styleId="21">
    <w:name w:val="Знак Знак2"/>
    <w:semiHidden/>
    <w:rsid w:val="00B93F72"/>
    <w:rPr>
      <w:rFonts w:ascii="Tahoma" w:hAnsi="Tahoma" w:cs="Tahoma"/>
      <w:sz w:val="16"/>
      <w:szCs w:val="16"/>
    </w:rPr>
  </w:style>
  <w:style w:type="character" w:customStyle="1" w:styleId="12">
    <w:name w:val="Знак Знак1"/>
    <w:semiHidden/>
    <w:rsid w:val="00B93F72"/>
    <w:rPr>
      <w:sz w:val="22"/>
      <w:szCs w:val="22"/>
    </w:rPr>
  </w:style>
  <w:style w:type="paragraph" w:styleId="af3">
    <w:name w:val="footer"/>
    <w:basedOn w:val="a"/>
    <w:link w:val="af4"/>
    <w:unhideWhenUsed/>
    <w:rsid w:val="00B93F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B93F72"/>
    <w:rPr>
      <w:rFonts w:ascii="Calibri" w:eastAsia="Times New Roman" w:hAnsi="Calibri" w:cs="Times New Roman"/>
      <w:lang w:eastAsia="ru-RU"/>
    </w:rPr>
  </w:style>
  <w:style w:type="character" w:customStyle="1" w:styleId="af5">
    <w:name w:val="Знак Знак"/>
    <w:rsid w:val="00B93F72"/>
    <w:rPr>
      <w:sz w:val="22"/>
      <w:szCs w:val="22"/>
    </w:rPr>
  </w:style>
  <w:style w:type="paragraph" w:styleId="af6">
    <w:name w:val="List Paragraph"/>
    <w:basedOn w:val="a"/>
    <w:uiPriority w:val="34"/>
    <w:qFormat/>
    <w:rsid w:val="00B93F72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B93F72"/>
  </w:style>
  <w:style w:type="numbering" w:customStyle="1" w:styleId="110">
    <w:name w:val="Нет списка11"/>
    <w:next w:val="a2"/>
    <w:uiPriority w:val="99"/>
    <w:semiHidden/>
    <w:unhideWhenUsed/>
    <w:rsid w:val="00B93F72"/>
  </w:style>
  <w:style w:type="character" w:styleId="af7">
    <w:name w:val="Hyperlink"/>
    <w:uiPriority w:val="99"/>
    <w:unhideWhenUsed/>
    <w:rsid w:val="00B93F72"/>
    <w:rPr>
      <w:color w:val="0066CC"/>
      <w:u w:val="single"/>
    </w:rPr>
  </w:style>
  <w:style w:type="character" w:styleId="af8">
    <w:name w:val="FollowedHyperlink"/>
    <w:uiPriority w:val="99"/>
    <w:unhideWhenUsed/>
    <w:rsid w:val="00B93F72"/>
    <w:rPr>
      <w:color w:val="0066CC"/>
      <w:u w:val="single"/>
    </w:rPr>
  </w:style>
  <w:style w:type="character" w:styleId="af9">
    <w:name w:val="Emphasis"/>
    <w:uiPriority w:val="20"/>
    <w:qFormat/>
    <w:rsid w:val="00B93F72"/>
    <w:rPr>
      <w:i/>
      <w:iCs/>
    </w:rPr>
  </w:style>
  <w:style w:type="character" w:styleId="afa">
    <w:name w:val="Strong"/>
    <w:uiPriority w:val="22"/>
    <w:qFormat/>
    <w:rsid w:val="00B93F72"/>
    <w:rPr>
      <w:b/>
      <w:bCs/>
    </w:rPr>
  </w:style>
  <w:style w:type="paragraph" w:customStyle="1" w:styleId="mm">
    <w:name w:val="mm"/>
    <w:basedOn w:val="a"/>
    <w:rsid w:val="00B93F72"/>
    <w:pPr>
      <w:textAlignment w:val="top"/>
    </w:pPr>
  </w:style>
  <w:style w:type="paragraph" w:customStyle="1" w:styleId="mt">
    <w:name w:val="mt"/>
    <w:basedOn w:val="a"/>
    <w:rsid w:val="00B93F72"/>
    <w:pPr>
      <w:textAlignment w:val="top"/>
    </w:pPr>
  </w:style>
  <w:style w:type="paragraph" w:customStyle="1" w:styleId="center">
    <w:name w:val="center"/>
    <w:basedOn w:val="a"/>
    <w:rsid w:val="00B93F72"/>
    <w:pPr>
      <w:textAlignment w:val="top"/>
    </w:pPr>
  </w:style>
  <w:style w:type="paragraph" w:customStyle="1" w:styleId="description">
    <w:name w:val="description"/>
    <w:basedOn w:val="a"/>
    <w:rsid w:val="00B93F72"/>
    <w:pPr>
      <w:textAlignment w:val="top"/>
    </w:pPr>
  </w:style>
  <w:style w:type="paragraph" w:customStyle="1" w:styleId="node-unpublished">
    <w:name w:val="node-unpublished"/>
    <w:basedOn w:val="a"/>
    <w:rsid w:val="00B93F72"/>
    <w:pPr>
      <w:shd w:val="clear" w:color="auto" w:fill="FFF4F4"/>
      <w:textAlignment w:val="top"/>
    </w:pPr>
  </w:style>
  <w:style w:type="paragraph" w:customStyle="1" w:styleId="terms-inline">
    <w:name w:val="terms-inline"/>
    <w:basedOn w:val="a"/>
    <w:rsid w:val="00B93F72"/>
    <w:pPr>
      <w:textAlignment w:val="top"/>
    </w:pPr>
  </w:style>
  <w:style w:type="paragraph" w:customStyle="1" w:styleId="profile">
    <w:name w:val="profile"/>
    <w:basedOn w:val="a"/>
    <w:rsid w:val="00B93F72"/>
    <w:pPr>
      <w:spacing w:before="240" w:after="240"/>
      <w:textAlignment w:val="top"/>
    </w:pPr>
  </w:style>
  <w:style w:type="paragraph" w:customStyle="1" w:styleId="admin-list">
    <w:name w:val="admin-list"/>
    <w:basedOn w:val="a"/>
    <w:rsid w:val="00B93F72"/>
    <w:pPr>
      <w:spacing w:before="45" w:after="45"/>
      <w:ind w:left="45" w:right="45"/>
      <w:textAlignment w:val="top"/>
    </w:pPr>
  </w:style>
  <w:style w:type="paragraph" w:customStyle="1" w:styleId="compact-link">
    <w:name w:val="compact-link"/>
    <w:basedOn w:val="a"/>
    <w:rsid w:val="00B93F72"/>
    <w:pPr>
      <w:ind w:right="210"/>
      <w:jc w:val="right"/>
      <w:textAlignment w:val="top"/>
    </w:pPr>
  </w:style>
  <w:style w:type="paragraph" w:customStyle="1" w:styleId="theme-settings-left">
    <w:name w:val="theme-settings-left"/>
    <w:basedOn w:val="a"/>
    <w:rsid w:val="00B93F72"/>
    <w:pPr>
      <w:textAlignment w:val="top"/>
    </w:pPr>
  </w:style>
  <w:style w:type="paragraph" w:customStyle="1" w:styleId="theme-settings-right">
    <w:name w:val="theme-settings-right"/>
    <w:basedOn w:val="a"/>
    <w:rsid w:val="00B93F72"/>
    <w:pPr>
      <w:textAlignment w:val="top"/>
    </w:pPr>
  </w:style>
  <w:style w:type="paragraph" w:customStyle="1" w:styleId="theme-settings-bottom">
    <w:name w:val="theme-settings-bottom"/>
    <w:basedOn w:val="a"/>
    <w:rsid w:val="00B93F72"/>
    <w:pPr>
      <w:textAlignment w:val="top"/>
    </w:pPr>
  </w:style>
  <w:style w:type="paragraph" w:customStyle="1" w:styleId="date-container">
    <w:name w:val="date-container"/>
    <w:basedOn w:val="a"/>
    <w:rsid w:val="00B93F72"/>
    <w:pPr>
      <w:textAlignment w:val="top"/>
    </w:pPr>
  </w:style>
  <w:style w:type="paragraph" w:customStyle="1" w:styleId="clear">
    <w:name w:val="clear"/>
    <w:basedOn w:val="a"/>
    <w:rsid w:val="00B93F72"/>
    <w:pPr>
      <w:textAlignment w:val="top"/>
    </w:pPr>
  </w:style>
  <w:style w:type="paragraph" w:customStyle="1" w:styleId="uitable">
    <w:name w:val="uitable"/>
    <w:basedOn w:val="a"/>
    <w:rsid w:val="00B93F72"/>
    <w:pPr>
      <w:textAlignment w:val="top"/>
    </w:pPr>
  </w:style>
  <w:style w:type="paragraph" w:customStyle="1" w:styleId="fail">
    <w:name w:val="fail"/>
    <w:basedOn w:val="a"/>
    <w:rsid w:val="00B93F72"/>
    <w:pPr>
      <w:textAlignment w:val="top"/>
    </w:pPr>
    <w:rPr>
      <w:b/>
      <w:bCs/>
      <w:color w:val="CC3333"/>
    </w:rPr>
  </w:style>
  <w:style w:type="paragraph" w:customStyle="1" w:styleId="success">
    <w:name w:val="success"/>
    <w:basedOn w:val="a"/>
    <w:rsid w:val="00B93F72"/>
    <w:pPr>
      <w:textAlignment w:val="top"/>
    </w:pPr>
    <w:rPr>
      <w:b/>
      <w:bCs/>
      <w:color w:val="007700"/>
    </w:rPr>
  </w:style>
  <w:style w:type="paragraph" w:customStyle="1" w:styleId="ui-notifier-header">
    <w:name w:val="ui-notifier-header"/>
    <w:basedOn w:val="a"/>
    <w:rsid w:val="00B93F72"/>
    <w:pPr>
      <w:spacing w:before="675" w:after="975"/>
      <w:ind w:left="75" w:right="75"/>
      <w:textAlignment w:val="center"/>
    </w:pPr>
    <w:rPr>
      <w:color w:val="CC3333"/>
      <w:sz w:val="66"/>
      <w:szCs w:val="66"/>
    </w:rPr>
  </w:style>
  <w:style w:type="paragraph" w:customStyle="1" w:styleId="ui-wrapper">
    <w:name w:val="ui-wrapper"/>
    <w:basedOn w:val="a"/>
    <w:rsid w:val="00B93F72"/>
    <w:pPr>
      <w:ind w:left="75" w:right="75"/>
      <w:textAlignment w:val="top"/>
    </w:pPr>
  </w:style>
  <w:style w:type="paragraph" w:customStyle="1" w:styleId="ui-wrapper-install">
    <w:name w:val="ui-wrapper-install"/>
    <w:basedOn w:val="a"/>
    <w:rsid w:val="00B93F72"/>
    <w:pPr>
      <w:spacing w:before="300"/>
      <w:ind w:left="150"/>
      <w:textAlignment w:val="top"/>
    </w:pPr>
  </w:style>
  <w:style w:type="paragraph" w:customStyle="1" w:styleId="ui-notifier">
    <w:name w:val="ui-notifier"/>
    <w:basedOn w:val="a"/>
    <w:rsid w:val="00B93F72"/>
    <w:pPr>
      <w:spacing w:after="750"/>
      <w:textAlignment w:val="top"/>
    </w:pPr>
  </w:style>
  <w:style w:type="paragraph" w:customStyle="1" w:styleId="ui-notifier-desc">
    <w:name w:val="ui-notifier-desc"/>
    <w:basedOn w:val="a"/>
    <w:rsid w:val="00B93F72"/>
    <w:pPr>
      <w:spacing w:before="75" w:after="75" w:line="240" w:lineRule="atLeast"/>
      <w:ind w:left="150" w:right="150"/>
      <w:textAlignment w:val="top"/>
    </w:pPr>
    <w:rPr>
      <w:rFonts w:ascii="Calibri" w:hAnsi="Calibri"/>
      <w:color w:val="555555"/>
      <w:sz w:val="20"/>
      <w:szCs w:val="20"/>
    </w:rPr>
  </w:style>
  <w:style w:type="paragraph" w:customStyle="1" w:styleId="preview">
    <w:name w:val="preview"/>
    <w:basedOn w:val="a"/>
    <w:rsid w:val="00B93F72"/>
    <w:pPr>
      <w:pBdr>
        <w:top w:val="single" w:sz="6" w:space="12" w:color="CCCC66"/>
        <w:left w:val="single" w:sz="6" w:space="12" w:color="CCCC66"/>
        <w:bottom w:val="single" w:sz="6" w:space="12" w:color="CCCC66"/>
        <w:right w:val="single" w:sz="6" w:space="12" w:color="CCCC66"/>
      </w:pBdr>
      <w:shd w:val="clear" w:color="auto" w:fill="FFFFDD"/>
      <w:spacing w:before="240" w:after="240"/>
      <w:textAlignment w:val="top"/>
    </w:pPr>
  </w:style>
  <w:style w:type="paragraph" w:customStyle="1" w:styleId="password-parent">
    <w:name w:val="password-parent"/>
    <w:basedOn w:val="a"/>
    <w:rsid w:val="00B93F72"/>
    <w:pPr>
      <w:textAlignment w:val="top"/>
    </w:pPr>
  </w:style>
  <w:style w:type="paragraph" w:customStyle="1" w:styleId="confirm-parent">
    <w:name w:val="confirm-parent"/>
    <w:basedOn w:val="a"/>
    <w:rsid w:val="00B93F72"/>
    <w:pPr>
      <w:spacing w:before="75"/>
      <w:textAlignment w:val="top"/>
    </w:pPr>
  </w:style>
  <w:style w:type="paragraph" w:customStyle="1" w:styleId="messages">
    <w:name w:val="messages"/>
    <w:basedOn w:val="a"/>
    <w:rsid w:val="00B93F72"/>
    <w:pPr>
      <w:spacing w:before="240" w:after="240"/>
      <w:textAlignment w:val="top"/>
    </w:pPr>
  </w:style>
  <w:style w:type="paragraph" w:customStyle="1" w:styleId="catalogue-node">
    <w:name w:val="catalogue-node"/>
    <w:basedOn w:val="a"/>
    <w:rsid w:val="00B93F72"/>
    <w:pPr>
      <w:spacing w:after="600"/>
      <w:textAlignment w:val="top"/>
    </w:pPr>
  </w:style>
  <w:style w:type="paragraph" w:customStyle="1" w:styleId="catalogue-page-title">
    <w:name w:val="catalogue-page-title"/>
    <w:basedOn w:val="a"/>
    <w:rsid w:val="00B93F72"/>
    <w:pPr>
      <w:jc w:val="center"/>
      <w:textAlignment w:val="top"/>
    </w:pPr>
    <w:rPr>
      <w:sz w:val="41"/>
      <w:szCs w:val="41"/>
    </w:rPr>
  </w:style>
  <w:style w:type="paragraph" w:customStyle="1" w:styleId="small">
    <w:name w:val="small"/>
    <w:basedOn w:val="a"/>
    <w:rsid w:val="00B93F72"/>
    <w:pPr>
      <w:spacing w:after="408"/>
      <w:textAlignment w:val="top"/>
    </w:pPr>
    <w:rPr>
      <w:sz w:val="20"/>
      <w:szCs w:val="20"/>
    </w:rPr>
  </w:style>
  <w:style w:type="paragraph" w:customStyle="1" w:styleId="catalogue-nodes-delimiter">
    <w:name w:val="catalogue-nodes-delimiter"/>
    <w:basedOn w:val="a"/>
    <w:rsid w:val="00B93F72"/>
    <w:pPr>
      <w:pBdr>
        <w:bottom w:val="single" w:sz="6" w:space="4" w:color="BB0000"/>
      </w:pBdr>
      <w:spacing w:after="240"/>
      <w:textAlignment w:val="top"/>
    </w:pPr>
    <w:rPr>
      <w:color w:val="BB0000"/>
      <w:sz w:val="34"/>
      <w:szCs w:val="34"/>
    </w:rPr>
  </w:style>
  <w:style w:type="paragraph" w:customStyle="1" w:styleId="not-margin">
    <w:name w:val="not-margin"/>
    <w:basedOn w:val="a"/>
    <w:rsid w:val="00B93F72"/>
    <w:pPr>
      <w:textAlignment w:val="top"/>
    </w:pPr>
  </w:style>
  <w:style w:type="paragraph" w:customStyle="1" w:styleId="node">
    <w:name w:val="node"/>
    <w:basedOn w:val="a"/>
    <w:rsid w:val="00B93F72"/>
    <w:pPr>
      <w:textAlignment w:val="top"/>
    </w:pPr>
  </w:style>
  <w:style w:type="paragraph" w:customStyle="1" w:styleId="form-text">
    <w:name w:val="form-text"/>
    <w:basedOn w:val="a"/>
    <w:rsid w:val="00B93F72"/>
    <w:pPr>
      <w:textAlignment w:val="top"/>
    </w:pPr>
  </w:style>
  <w:style w:type="paragraph" w:customStyle="1" w:styleId="standard">
    <w:name w:val="standard"/>
    <w:basedOn w:val="a"/>
    <w:rsid w:val="00B93F72"/>
    <w:pPr>
      <w:textAlignment w:val="top"/>
    </w:pPr>
  </w:style>
  <w:style w:type="paragraph" w:customStyle="1" w:styleId="picture">
    <w:name w:val="picture"/>
    <w:basedOn w:val="a"/>
    <w:rsid w:val="00B93F72"/>
    <w:pPr>
      <w:textAlignment w:val="top"/>
    </w:pPr>
  </w:style>
  <w:style w:type="paragraph" w:customStyle="1" w:styleId="form-item">
    <w:name w:val="form-item"/>
    <w:basedOn w:val="a"/>
    <w:rsid w:val="00B93F72"/>
    <w:pPr>
      <w:textAlignment w:val="top"/>
    </w:pPr>
  </w:style>
  <w:style w:type="paragraph" w:customStyle="1" w:styleId="custom-container">
    <w:name w:val="custom-container"/>
    <w:basedOn w:val="a"/>
    <w:rsid w:val="00B93F72"/>
    <w:pPr>
      <w:textAlignment w:val="top"/>
    </w:pPr>
  </w:style>
  <w:style w:type="paragraph" w:customStyle="1" w:styleId="ui-inside-wrapper">
    <w:name w:val="ui-inside-wrapper"/>
    <w:basedOn w:val="a"/>
    <w:rsid w:val="00B93F72"/>
    <w:pPr>
      <w:textAlignment w:val="top"/>
    </w:pPr>
  </w:style>
  <w:style w:type="paragraph" w:customStyle="1" w:styleId="ui-wrapper-close">
    <w:name w:val="ui-wrapper-close"/>
    <w:basedOn w:val="a"/>
    <w:rsid w:val="00B93F72"/>
    <w:pPr>
      <w:textAlignment w:val="top"/>
    </w:pPr>
  </w:style>
  <w:style w:type="paragraph" w:customStyle="1" w:styleId="ui-wrapper-desc">
    <w:name w:val="ui-wrapper-desc"/>
    <w:basedOn w:val="a"/>
    <w:rsid w:val="00B93F72"/>
    <w:pPr>
      <w:textAlignment w:val="top"/>
    </w:pPr>
  </w:style>
  <w:style w:type="paragraph" w:customStyle="1" w:styleId="ui-wrapper-left">
    <w:name w:val="ui-wrapper-left"/>
    <w:basedOn w:val="a"/>
    <w:rsid w:val="00B93F72"/>
    <w:pPr>
      <w:textAlignment w:val="top"/>
    </w:pPr>
  </w:style>
  <w:style w:type="paragraph" w:customStyle="1" w:styleId="ui-wrapper-right">
    <w:name w:val="ui-wrapper-right"/>
    <w:basedOn w:val="a"/>
    <w:rsid w:val="00B93F72"/>
    <w:pPr>
      <w:textAlignment w:val="top"/>
    </w:pPr>
  </w:style>
  <w:style w:type="paragraph" w:customStyle="1" w:styleId="rootpage">
    <w:name w:val="root_page"/>
    <w:basedOn w:val="a"/>
    <w:rsid w:val="00B93F72"/>
    <w:pPr>
      <w:textAlignment w:val="top"/>
    </w:pPr>
  </w:style>
  <w:style w:type="paragraph" w:customStyle="1" w:styleId="links">
    <w:name w:val="links"/>
    <w:basedOn w:val="a"/>
    <w:rsid w:val="00B93F72"/>
    <w:pPr>
      <w:textAlignment w:val="top"/>
    </w:pPr>
  </w:style>
  <w:style w:type="paragraph" w:customStyle="1" w:styleId="anons">
    <w:name w:val="anons"/>
    <w:basedOn w:val="a"/>
    <w:rsid w:val="00B93F72"/>
    <w:pPr>
      <w:textAlignment w:val="top"/>
    </w:pPr>
  </w:style>
  <w:style w:type="paragraph" w:customStyle="1" w:styleId="source">
    <w:name w:val="source"/>
    <w:basedOn w:val="a"/>
    <w:rsid w:val="00B93F72"/>
    <w:pPr>
      <w:textAlignment w:val="top"/>
    </w:pPr>
  </w:style>
  <w:style w:type="paragraph" w:customStyle="1" w:styleId="admin-links">
    <w:name w:val="admin-links"/>
    <w:basedOn w:val="a"/>
    <w:rsid w:val="00B93F72"/>
    <w:pPr>
      <w:textAlignment w:val="top"/>
    </w:pPr>
  </w:style>
  <w:style w:type="paragraph" w:customStyle="1" w:styleId="after-item">
    <w:name w:val="after-item"/>
    <w:basedOn w:val="a"/>
    <w:rsid w:val="00B93F72"/>
    <w:pPr>
      <w:textAlignment w:val="top"/>
    </w:pPr>
  </w:style>
  <w:style w:type="paragraph" w:customStyle="1" w:styleId="left">
    <w:name w:val="left"/>
    <w:basedOn w:val="a"/>
    <w:rsid w:val="00B93F72"/>
    <w:pPr>
      <w:textAlignment w:val="top"/>
    </w:pPr>
  </w:style>
  <w:style w:type="paragraph" w:customStyle="1" w:styleId="right">
    <w:name w:val="right"/>
    <w:basedOn w:val="a"/>
    <w:rsid w:val="00B93F72"/>
    <w:pPr>
      <w:textAlignment w:val="top"/>
    </w:pPr>
  </w:style>
  <w:style w:type="paragraph" w:customStyle="1" w:styleId="expert-link">
    <w:name w:val="expert-link"/>
    <w:basedOn w:val="a"/>
    <w:rsid w:val="00B93F72"/>
    <w:pPr>
      <w:textAlignment w:val="top"/>
    </w:pPr>
  </w:style>
  <w:style w:type="paragraph" w:customStyle="1" w:styleId="access-type">
    <w:name w:val="access-type"/>
    <w:basedOn w:val="a"/>
    <w:rsid w:val="00B93F72"/>
    <w:pPr>
      <w:textAlignment w:val="top"/>
    </w:pPr>
  </w:style>
  <w:style w:type="paragraph" w:customStyle="1" w:styleId="rule-type">
    <w:name w:val="rule-type"/>
    <w:basedOn w:val="a"/>
    <w:rsid w:val="00B93F72"/>
    <w:pPr>
      <w:textAlignment w:val="top"/>
    </w:pPr>
  </w:style>
  <w:style w:type="paragraph" w:customStyle="1" w:styleId="mask">
    <w:name w:val="mask"/>
    <w:basedOn w:val="a"/>
    <w:rsid w:val="00B93F72"/>
    <w:pPr>
      <w:textAlignment w:val="top"/>
    </w:pPr>
  </w:style>
  <w:style w:type="paragraph" w:customStyle="1" w:styleId="form-submit">
    <w:name w:val="form-submit"/>
    <w:basedOn w:val="a"/>
    <w:rsid w:val="00B93F72"/>
    <w:pPr>
      <w:textAlignment w:val="top"/>
    </w:pPr>
  </w:style>
  <w:style w:type="paragraph" w:customStyle="1" w:styleId="lr-close">
    <w:name w:val="lr-close"/>
    <w:basedOn w:val="a"/>
    <w:rsid w:val="00B93F72"/>
    <w:pPr>
      <w:textAlignment w:val="top"/>
    </w:pPr>
  </w:style>
  <w:style w:type="paragraph" w:customStyle="1" w:styleId="lr-title">
    <w:name w:val="lr-title"/>
    <w:basedOn w:val="a"/>
    <w:rsid w:val="00B93F72"/>
    <w:pPr>
      <w:textAlignment w:val="top"/>
    </w:pPr>
  </w:style>
  <w:style w:type="paragraph" w:customStyle="1" w:styleId="lr-extend">
    <w:name w:val="lr-extend"/>
    <w:basedOn w:val="a"/>
    <w:rsid w:val="00B93F72"/>
    <w:pPr>
      <w:textAlignment w:val="top"/>
    </w:pPr>
  </w:style>
  <w:style w:type="paragraph" w:customStyle="1" w:styleId="lr-more">
    <w:name w:val="lr-more"/>
    <w:basedOn w:val="a"/>
    <w:rsid w:val="00B93F72"/>
    <w:pPr>
      <w:textAlignment w:val="top"/>
    </w:pPr>
  </w:style>
  <w:style w:type="paragraph" w:customStyle="1" w:styleId="break">
    <w:name w:val="break"/>
    <w:basedOn w:val="a"/>
    <w:rsid w:val="00B93F72"/>
    <w:pPr>
      <w:textAlignment w:val="top"/>
    </w:pPr>
  </w:style>
  <w:style w:type="character" w:customStyle="1" w:styleId="b-share">
    <w:name w:val="b-share"/>
    <w:rsid w:val="00B93F72"/>
    <w:rPr>
      <w:vanish w:val="0"/>
      <w:webHidden w:val="0"/>
      <w:specVanish w:val="0"/>
    </w:rPr>
  </w:style>
  <w:style w:type="character" w:customStyle="1" w:styleId="b-sharetext">
    <w:name w:val="b-share__text"/>
    <w:rsid w:val="00B93F72"/>
    <w:rPr>
      <w:sz w:val="20"/>
      <w:szCs w:val="20"/>
    </w:rPr>
  </w:style>
  <w:style w:type="character" w:customStyle="1" w:styleId="admin-disabled">
    <w:name w:val="admin-disabled"/>
    <w:rsid w:val="00B93F72"/>
    <w:rPr>
      <w:color w:val="880000"/>
    </w:rPr>
  </w:style>
  <w:style w:type="character" w:customStyle="1" w:styleId="admin-enabled">
    <w:name w:val="admin-enabled"/>
    <w:rsid w:val="00B93F72"/>
    <w:rPr>
      <w:color w:val="008800"/>
    </w:rPr>
  </w:style>
  <w:style w:type="character" w:customStyle="1" w:styleId="admin-missing">
    <w:name w:val="admin-missing"/>
    <w:rsid w:val="00B93F72"/>
    <w:rPr>
      <w:color w:val="FF0000"/>
    </w:rPr>
  </w:style>
  <w:style w:type="character" w:customStyle="1" w:styleId="red">
    <w:name w:val="red"/>
    <w:rsid w:val="00B93F72"/>
  </w:style>
  <w:style w:type="character" w:customStyle="1" w:styleId="blue">
    <w:name w:val="blue"/>
    <w:rsid w:val="00B93F72"/>
  </w:style>
  <w:style w:type="character" w:customStyle="1" w:styleId="yellow">
    <w:name w:val="yellow"/>
    <w:rsid w:val="00B93F72"/>
  </w:style>
  <w:style w:type="character" w:customStyle="1" w:styleId="status-note">
    <w:name w:val="status-note"/>
    <w:rsid w:val="00B93F72"/>
  </w:style>
  <w:style w:type="character" w:customStyle="1" w:styleId="quote-doc-shadow">
    <w:name w:val="quote-doc-shadow"/>
    <w:rsid w:val="00B93F72"/>
  </w:style>
  <w:style w:type="character" w:customStyle="1" w:styleId="plhandler">
    <w:name w:val="plhandler"/>
    <w:rsid w:val="00B93F72"/>
  </w:style>
  <w:style w:type="character" w:customStyle="1" w:styleId="action-new">
    <w:name w:val="action-new"/>
    <w:rsid w:val="00B93F72"/>
  </w:style>
  <w:style w:type="character" w:customStyle="1" w:styleId="store-button">
    <w:name w:val="store-button"/>
    <w:rsid w:val="00B93F72"/>
  </w:style>
  <w:style w:type="character" w:customStyle="1" w:styleId="phone">
    <w:name w:val="phone"/>
    <w:rsid w:val="00B93F72"/>
  </w:style>
  <w:style w:type="paragraph" w:customStyle="1" w:styleId="node1">
    <w:name w:val="node1"/>
    <w:basedOn w:val="a"/>
    <w:rsid w:val="00B93F72"/>
    <w:pPr>
      <w:shd w:val="clear" w:color="auto" w:fill="FFFFEA"/>
      <w:textAlignment w:val="top"/>
    </w:pPr>
  </w:style>
  <w:style w:type="paragraph" w:customStyle="1" w:styleId="form-text1">
    <w:name w:val="form-text1"/>
    <w:basedOn w:val="a"/>
    <w:rsid w:val="00B93F72"/>
    <w:pPr>
      <w:textAlignment w:val="top"/>
    </w:pPr>
  </w:style>
  <w:style w:type="paragraph" w:customStyle="1" w:styleId="form-text2">
    <w:name w:val="form-text2"/>
    <w:basedOn w:val="a"/>
    <w:rsid w:val="00B93F72"/>
    <w:pPr>
      <w:textAlignment w:val="top"/>
    </w:pPr>
  </w:style>
  <w:style w:type="paragraph" w:customStyle="1" w:styleId="standard1">
    <w:name w:val="standard1"/>
    <w:basedOn w:val="a"/>
    <w:rsid w:val="00B93F72"/>
    <w:pPr>
      <w:textAlignment w:val="top"/>
    </w:pPr>
  </w:style>
  <w:style w:type="paragraph" w:customStyle="1" w:styleId="access-type1">
    <w:name w:val="access-type1"/>
    <w:basedOn w:val="a"/>
    <w:rsid w:val="00B93F72"/>
    <w:pPr>
      <w:ind w:right="240"/>
      <w:textAlignment w:val="top"/>
    </w:pPr>
  </w:style>
  <w:style w:type="paragraph" w:customStyle="1" w:styleId="rule-type1">
    <w:name w:val="rule-type1"/>
    <w:basedOn w:val="a"/>
    <w:rsid w:val="00B93F72"/>
    <w:pPr>
      <w:ind w:right="240"/>
      <w:textAlignment w:val="top"/>
    </w:pPr>
  </w:style>
  <w:style w:type="paragraph" w:customStyle="1" w:styleId="form-item1">
    <w:name w:val="form-item1"/>
    <w:basedOn w:val="a"/>
    <w:rsid w:val="00B93F72"/>
    <w:pPr>
      <w:textAlignment w:val="top"/>
    </w:pPr>
  </w:style>
  <w:style w:type="paragraph" w:customStyle="1" w:styleId="form-item2">
    <w:name w:val="form-item2"/>
    <w:basedOn w:val="a"/>
    <w:rsid w:val="00B93F72"/>
    <w:pPr>
      <w:textAlignment w:val="top"/>
    </w:pPr>
  </w:style>
  <w:style w:type="paragraph" w:customStyle="1" w:styleId="mask1">
    <w:name w:val="mask1"/>
    <w:basedOn w:val="a"/>
    <w:rsid w:val="00B93F72"/>
    <w:pPr>
      <w:textAlignment w:val="top"/>
    </w:pPr>
  </w:style>
  <w:style w:type="paragraph" w:customStyle="1" w:styleId="picture1">
    <w:name w:val="picture1"/>
    <w:basedOn w:val="a"/>
    <w:rsid w:val="00B93F72"/>
    <w:pPr>
      <w:spacing w:after="240"/>
      <w:ind w:right="240"/>
      <w:textAlignment w:val="top"/>
    </w:pPr>
  </w:style>
  <w:style w:type="character" w:customStyle="1" w:styleId="red1">
    <w:name w:val="red1"/>
    <w:rsid w:val="00B93F72"/>
    <w:rPr>
      <w:b/>
      <w:bCs/>
      <w:color w:val="BB0000"/>
    </w:rPr>
  </w:style>
  <w:style w:type="paragraph" w:customStyle="1" w:styleId="after-item1">
    <w:name w:val="after-item1"/>
    <w:basedOn w:val="a"/>
    <w:rsid w:val="00B93F72"/>
    <w:pPr>
      <w:spacing w:after="150"/>
      <w:textAlignment w:val="top"/>
    </w:pPr>
  </w:style>
  <w:style w:type="character" w:customStyle="1" w:styleId="b-sharetext1">
    <w:name w:val="b-share__text1"/>
    <w:rsid w:val="00B93F72"/>
    <w:rPr>
      <w:strike w:val="0"/>
      <w:dstrike w:val="0"/>
      <w:sz w:val="20"/>
      <w:szCs w:val="20"/>
      <w:u w:val="none"/>
      <w:effect w:val="none"/>
    </w:rPr>
  </w:style>
  <w:style w:type="character" w:customStyle="1" w:styleId="red2">
    <w:name w:val="red2"/>
    <w:rsid w:val="00B93F72"/>
    <w:rPr>
      <w:color w:val="CC3333"/>
    </w:rPr>
  </w:style>
  <w:style w:type="character" w:customStyle="1" w:styleId="red3">
    <w:name w:val="red3"/>
    <w:rsid w:val="00B93F72"/>
    <w:rPr>
      <w:color w:val="C00000"/>
    </w:rPr>
  </w:style>
  <w:style w:type="character" w:customStyle="1" w:styleId="blue1">
    <w:name w:val="blue1"/>
    <w:rsid w:val="00B93F72"/>
    <w:rPr>
      <w:color w:val="365F91"/>
    </w:rPr>
  </w:style>
  <w:style w:type="character" w:customStyle="1" w:styleId="yellow1">
    <w:name w:val="yellow1"/>
    <w:rsid w:val="00B93F72"/>
    <w:rPr>
      <w:shd w:val="clear" w:color="auto" w:fill="FFFF00"/>
    </w:rPr>
  </w:style>
  <w:style w:type="paragraph" w:customStyle="1" w:styleId="form-item3">
    <w:name w:val="form-item3"/>
    <w:basedOn w:val="a"/>
    <w:rsid w:val="00B93F72"/>
    <w:pPr>
      <w:textAlignment w:val="top"/>
    </w:pPr>
  </w:style>
  <w:style w:type="paragraph" w:customStyle="1" w:styleId="form-item4">
    <w:name w:val="form-item4"/>
    <w:basedOn w:val="a"/>
    <w:rsid w:val="00B93F72"/>
    <w:pPr>
      <w:spacing w:before="72" w:after="72"/>
      <w:textAlignment w:val="top"/>
    </w:pPr>
  </w:style>
  <w:style w:type="character" w:customStyle="1" w:styleId="status-note1">
    <w:name w:val="status-note1"/>
    <w:rsid w:val="00B93F72"/>
  </w:style>
  <w:style w:type="character" w:customStyle="1" w:styleId="action-new1">
    <w:name w:val="action-new1"/>
    <w:rsid w:val="00B93F72"/>
    <w:rPr>
      <w:b w:val="0"/>
      <w:bCs w:val="0"/>
      <w:color w:val="BB0000"/>
      <w:sz w:val="17"/>
      <w:szCs w:val="17"/>
    </w:rPr>
  </w:style>
  <w:style w:type="paragraph" w:customStyle="1" w:styleId="form-text3">
    <w:name w:val="form-text3"/>
    <w:basedOn w:val="a"/>
    <w:rsid w:val="00B93F72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textAlignment w:val="top"/>
    </w:pPr>
    <w:rPr>
      <w:sz w:val="23"/>
      <w:szCs w:val="23"/>
    </w:rPr>
  </w:style>
  <w:style w:type="paragraph" w:customStyle="1" w:styleId="form-submit1">
    <w:name w:val="form-submit1"/>
    <w:basedOn w:val="a"/>
    <w:rsid w:val="00B93F72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/>
      <w:ind w:left="30" w:right="30"/>
      <w:textAlignment w:val="top"/>
    </w:pPr>
    <w:rPr>
      <w:sz w:val="21"/>
      <w:szCs w:val="21"/>
    </w:rPr>
  </w:style>
  <w:style w:type="paragraph" w:customStyle="1" w:styleId="description1">
    <w:name w:val="description1"/>
    <w:basedOn w:val="a"/>
    <w:rsid w:val="00B93F72"/>
    <w:pPr>
      <w:spacing w:before="45" w:after="45"/>
      <w:ind w:left="30" w:right="30"/>
      <w:textAlignment w:val="top"/>
    </w:pPr>
    <w:rPr>
      <w:color w:val="777777"/>
      <w:sz w:val="18"/>
      <w:szCs w:val="18"/>
    </w:rPr>
  </w:style>
  <w:style w:type="paragraph" w:customStyle="1" w:styleId="lr-close1">
    <w:name w:val="lr-close1"/>
    <w:basedOn w:val="a"/>
    <w:rsid w:val="00B93F72"/>
    <w:pPr>
      <w:textAlignment w:val="top"/>
    </w:pPr>
    <w:rPr>
      <w:b/>
      <w:bCs/>
      <w:color w:val="007700"/>
      <w:sz w:val="27"/>
      <w:szCs w:val="27"/>
    </w:rPr>
  </w:style>
  <w:style w:type="paragraph" w:customStyle="1" w:styleId="lr-title1">
    <w:name w:val="lr-title1"/>
    <w:basedOn w:val="a"/>
    <w:rsid w:val="00B93F72"/>
    <w:pPr>
      <w:pBdr>
        <w:bottom w:val="single" w:sz="6" w:space="6" w:color="669966"/>
      </w:pBdr>
      <w:spacing w:after="120"/>
      <w:textAlignment w:val="top"/>
    </w:pPr>
    <w:rPr>
      <w:b/>
      <w:bCs/>
      <w:color w:val="BB0000"/>
      <w:sz w:val="21"/>
      <w:szCs w:val="21"/>
    </w:rPr>
  </w:style>
  <w:style w:type="paragraph" w:customStyle="1" w:styleId="lr-extend1">
    <w:name w:val="lr-extend1"/>
    <w:basedOn w:val="a"/>
    <w:rsid w:val="00B93F72"/>
    <w:pPr>
      <w:spacing w:before="75" w:after="75"/>
      <w:textAlignment w:val="top"/>
    </w:pPr>
  </w:style>
  <w:style w:type="paragraph" w:customStyle="1" w:styleId="break1">
    <w:name w:val="break1"/>
    <w:basedOn w:val="a"/>
    <w:rsid w:val="00B93F72"/>
    <w:pPr>
      <w:textAlignment w:val="top"/>
    </w:pPr>
  </w:style>
  <w:style w:type="paragraph" w:customStyle="1" w:styleId="lr-more1">
    <w:name w:val="lr-more1"/>
    <w:basedOn w:val="a"/>
    <w:rsid w:val="00B93F72"/>
    <w:pPr>
      <w:jc w:val="right"/>
      <w:textAlignment w:val="top"/>
    </w:pPr>
  </w:style>
  <w:style w:type="character" w:customStyle="1" w:styleId="phone1">
    <w:name w:val="phone1"/>
    <w:rsid w:val="00B93F72"/>
    <w:rPr>
      <w:sz w:val="18"/>
      <w:szCs w:val="18"/>
    </w:rPr>
  </w:style>
  <w:style w:type="character" w:customStyle="1" w:styleId="plhandler1">
    <w:name w:val="plhandler1"/>
    <w:rsid w:val="00B93F72"/>
    <w:rPr>
      <w:color w:val="333333"/>
    </w:rPr>
  </w:style>
  <w:style w:type="character" w:customStyle="1" w:styleId="quote-doc-shadow1">
    <w:name w:val="quote-doc-shadow1"/>
    <w:rsid w:val="00B93F72"/>
  </w:style>
  <w:style w:type="paragraph" w:customStyle="1" w:styleId="form-text4">
    <w:name w:val="form-text4"/>
    <w:basedOn w:val="a"/>
    <w:rsid w:val="00B93F72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textAlignment w:val="top"/>
    </w:pPr>
    <w:rPr>
      <w:sz w:val="23"/>
      <w:szCs w:val="23"/>
    </w:rPr>
  </w:style>
  <w:style w:type="paragraph" w:customStyle="1" w:styleId="form-submit2">
    <w:name w:val="form-submit2"/>
    <w:basedOn w:val="a"/>
    <w:rsid w:val="00B93F72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/>
      <w:ind w:left="30" w:right="30"/>
      <w:textAlignment w:val="top"/>
    </w:pPr>
    <w:rPr>
      <w:sz w:val="21"/>
      <w:szCs w:val="21"/>
    </w:rPr>
  </w:style>
  <w:style w:type="paragraph" w:customStyle="1" w:styleId="description2">
    <w:name w:val="description2"/>
    <w:basedOn w:val="a"/>
    <w:rsid w:val="00B93F72"/>
    <w:pPr>
      <w:spacing w:before="45" w:after="45"/>
      <w:ind w:left="30" w:right="30"/>
      <w:textAlignment w:val="top"/>
    </w:pPr>
    <w:rPr>
      <w:color w:val="777777"/>
      <w:sz w:val="18"/>
      <w:szCs w:val="18"/>
    </w:rPr>
  </w:style>
  <w:style w:type="paragraph" w:customStyle="1" w:styleId="description3">
    <w:name w:val="description3"/>
    <w:basedOn w:val="a"/>
    <w:rsid w:val="00B93F72"/>
    <w:pPr>
      <w:spacing w:before="75" w:after="75"/>
      <w:ind w:left="30" w:right="30"/>
      <w:textAlignment w:val="top"/>
    </w:pPr>
    <w:rPr>
      <w:sz w:val="17"/>
      <w:szCs w:val="17"/>
    </w:rPr>
  </w:style>
  <w:style w:type="paragraph" w:customStyle="1" w:styleId="left1">
    <w:name w:val="left1"/>
    <w:basedOn w:val="a"/>
    <w:rsid w:val="00B93F72"/>
    <w:pPr>
      <w:textAlignment w:val="top"/>
    </w:pPr>
  </w:style>
  <w:style w:type="paragraph" w:customStyle="1" w:styleId="right1">
    <w:name w:val="right1"/>
    <w:basedOn w:val="a"/>
    <w:rsid w:val="00B93F72"/>
    <w:pPr>
      <w:textAlignment w:val="top"/>
    </w:pPr>
  </w:style>
  <w:style w:type="paragraph" w:customStyle="1" w:styleId="expert-link1">
    <w:name w:val="expert-link1"/>
    <w:basedOn w:val="a"/>
    <w:rsid w:val="00B93F72"/>
    <w:pPr>
      <w:ind w:right="240"/>
      <w:jc w:val="right"/>
      <w:textAlignment w:val="top"/>
    </w:pPr>
  </w:style>
  <w:style w:type="paragraph" w:customStyle="1" w:styleId="form-item5">
    <w:name w:val="form-item5"/>
    <w:basedOn w:val="a"/>
    <w:rsid w:val="00B93F72"/>
    <w:pPr>
      <w:textAlignment w:val="top"/>
    </w:pPr>
  </w:style>
  <w:style w:type="paragraph" w:customStyle="1" w:styleId="custom-container1">
    <w:name w:val="custom-container1"/>
    <w:basedOn w:val="a"/>
    <w:rsid w:val="00B93F72"/>
    <w:pPr>
      <w:ind w:left="225"/>
      <w:textAlignment w:val="top"/>
    </w:pPr>
  </w:style>
  <w:style w:type="paragraph" w:customStyle="1" w:styleId="ui-inside-wrapper1">
    <w:name w:val="ui-inside-wrapper1"/>
    <w:basedOn w:val="a"/>
    <w:rsid w:val="00B93F72"/>
    <w:pPr>
      <w:textAlignment w:val="top"/>
    </w:pPr>
  </w:style>
  <w:style w:type="paragraph" w:customStyle="1" w:styleId="ui-wrapper-close1">
    <w:name w:val="ui-wrapper-close1"/>
    <w:basedOn w:val="a"/>
    <w:rsid w:val="00B93F72"/>
    <w:pPr>
      <w:jc w:val="right"/>
      <w:textAlignment w:val="top"/>
    </w:pPr>
  </w:style>
  <w:style w:type="paragraph" w:customStyle="1" w:styleId="ui-wrapper-desc1">
    <w:name w:val="ui-wrapper-desc1"/>
    <w:basedOn w:val="a"/>
    <w:rsid w:val="00B93F72"/>
    <w:pPr>
      <w:textAlignment w:val="top"/>
    </w:pPr>
  </w:style>
  <w:style w:type="paragraph" w:customStyle="1" w:styleId="ui-wrapper-install1">
    <w:name w:val="ui-wrapper-install1"/>
    <w:basedOn w:val="a"/>
    <w:rsid w:val="00B93F72"/>
    <w:pPr>
      <w:ind w:left="4800" w:right="4800"/>
      <w:jc w:val="center"/>
      <w:textAlignment w:val="top"/>
    </w:pPr>
  </w:style>
  <w:style w:type="paragraph" w:customStyle="1" w:styleId="ui-wrapper-left1">
    <w:name w:val="ui-wrapper-left1"/>
    <w:basedOn w:val="a"/>
    <w:rsid w:val="00B93F72"/>
    <w:pPr>
      <w:spacing w:after="150" w:line="270" w:lineRule="atLeast"/>
      <w:textAlignment w:val="top"/>
    </w:pPr>
    <w:rPr>
      <w:rFonts w:ascii="Calibri" w:hAnsi="Calibri"/>
    </w:rPr>
  </w:style>
  <w:style w:type="paragraph" w:customStyle="1" w:styleId="ui-wrapper-right1">
    <w:name w:val="ui-wrapper-right1"/>
    <w:basedOn w:val="a"/>
    <w:rsid w:val="00B93F72"/>
    <w:pPr>
      <w:spacing w:after="150" w:line="270" w:lineRule="atLeast"/>
      <w:ind w:left="6825"/>
      <w:textAlignment w:val="top"/>
    </w:pPr>
    <w:rPr>
      <w:rFonts w:ascii="Calibri" w:hAnsi="Calibri"/>
    </w:rPr>
  </w:style>
  <w:style w:type="paragraph" w:customStyle="1" w:styleId="mm1">
    <w:name w:val="mm1"/>
    <w:basedOn w:val="a"/>
    <w:rsid w:val="00B93F72"/>
    <w:pPr>
      <w:spacing w:after="75" w:line="270" w:lineRule="atLeast"/>
      <w:textAlignment w:val="top"/>
    </w:pPr>
    <w:rPr>
      <w:rFonts w:ascii="Calibri" w:hAnsi="Calibri"/>
    </w:rPr>
  </w:style>
  <w:style w:type="paragraph" w:customStyle="1" w:styleId="mt1">
    <w:name w:val="mt1"/>
    <w:basedOn w:val="a"/>
    <w:rsid w:val="00B93F72"/>
    <w:pPr>
      <w:spacing w:before="300" w:after="150" w:line="270" w:lineRule="atLeast"/>
      <w:textAlignment w:val="top"/>
    </w:pPr>
    <w:rPr>
      <w:rFonts w:ascii="Calibri" w:hAnsi="Calibri"/>
    </w:rPr>
  </w:style>
  <w:style w:type="paragraph" w:customStyle="1" w:styleId="center1">
    <w:name w:val="center1"/>
    <w:basedOn w:val="a"/>
    <w:rsid w:val="00B93F72"/>
    <w:pPr>
      <w:spacing w:after="150" w:line="270" w:lineRule="atLeast"/>
      <w:jc w:val="center"/>
      <w:textAlignment w:val="top"/>
    </w:pPr>
    <w:rPr>
      <w:rFonts w:ascii="Calibri" w:hAnsi="Calibri"/>
    </w:rPr>
  </w:style>
  <w:style w:type="character" w:customStyle="1" w:styleId="store-button1">
    <w:name w:val="store-button1"/>
    <w:rsid w:val="00B93F72"/>
  </w:style>
  <w:style w:type="paragraph" w:customStyle="1" w:styleId="standard2">
    <w:name w:val="standard2"/>
    <w:basedOn w:val="a"/>
    <w:rsid w:val="00B93F72"/>
    <w:pPr>
      <w:textAlignment w:val="top"/>
    </w:pPr>
  </w:style>
  <w:style w:type="paragraph" w:customStyle="1" w:styleId="rootpage1">
    <w:name w:val="root_page1"/>
    <w:basedOn w:val="a"/>
    <w:rsid w:val="00B93F72"/>
    <w:pPr>
      <w:spacing w:before="240" w:after="240"/>
      <w:ind w:left="480"/>
      <w:textAlignment w:val="top"/>
    </w:pPr>
  </w:style>
  <w:style w:type="paragraph" w:customStyle="1" w:styleId="links1">
    <w:name w:val="links1"/>
    <w:basedOn w:val="a"/>
    <w:rsid w:val="00B93F72"/>
    <w:pPr>
      <w:spacing w:before="96"/>
      <w:textAlignment w:val="top"/>
    </w:pPr>
    <w:rPr>
      <w:sz w:val="18"/>
      <w:szCs w:val="18"/>
    </w:rPr>
  </w:style>
  <w:style w:type="paragraph" w:customStyle="1" w:styleId="anons1">
    <w:name w:val="anons1"/>
    <w:basedOn w:val="a"/>
    <w:rsid w:val="00B93F72"/>
    <w:pPr>
      <w:spacing w:before="210" w:line="270" w:lineRule="atLeast"/>
      <w:jc w:val="both"/>
      <w:textAlignment w:val="top"/>
    </w:pPr>
    <w:rPr>
      <w:sz w:val="18"/>
      <w:szCs w:val="18"/>
    </w:rPr>
  </w:style>
  <w:style w:type="paragraph" w:customStyle="1" w:styleId="source1">
    <w:name w:val="source1"/>
    <w:basedOn w:val="a"/>
    <w:rsid w:val="00B93F72"/>
    <w:pPr>
      <w:spacing w:before="168"/>
      <w:textAlignment w:val="top"/>
    </w:pPr>
    <w:rPr>
      <w:color w:val="666666"/>
      <w:sz w:val="20"/>
      <w:szCs w:val="20"/>
    </w:rPr>
  </w:style>
  <w:style w:type="paragraph" w:customStyle="1" w:styleId="admin-links1">
    <w:name w:val="admin-links1"/>
    <w:basedOn w:val="a"/>
    <w:rsid w:val="00B93F72"/>
    <w:pPr>
      <w:textAlignment w:val="top"/>
    </w:pPr>
    <w:rPr>
      <w:sz w:val="22"/>
      <w:szCs w:val="22"/>
    </w:rPr>
  </w:style>
  <w:style w:type="paragraph" w:customStyle="1" w:styleId="links2">
    <w:name w:val="links2"/>
    <w:basedOn w:val="a"/>
    <w:rsid w:val="00B93F72"/>
    <w:pPr>
      <w:textAlignment w:val="top"/>
    </w:pPr>
    <w:rPr>
      <w:sz w:val="18"/>
      <w:szCs w:val="18"/>
    </w:rPr>
  </w:style>
  <w:style w:type="table" w:styleId="afb">
    <w:name w:val="Table Grid"/>
    <w:basedOn w:val="a1"/>
    <w:rsid w:val="00B93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Îñíîâíîé òåêñò"/>
    <w:basedOn w:val="a"/>
    <w:rsid w:val="00B93F72"/>
    <w:pPr>
      <w:autoSpaceDE w:val="0"/>
      <w:autoSpaceDN w:val="0"/>
      <w:spacing w:after="120"/>
    </w:pPr>
    <w:rPr>
      <w:sz w:val="20"/>
      <w:szCs w:val="20"/>
    </w:rPr>
  </w:style>
  <w:style w:type="paragraph" w:styleId="afd">
    <w:name w:val="endnote text"/>
    <w:basedOn w:val="a"/>
    <w:link w:val="afe"/>
    <w:rsid w:val="00B93F7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93F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93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C0F1-C623-44DB-8647-4046D5BD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26</Pages>
  <Words>13097</Words>
  <Characters>74653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Е.А.Ш</dc:creator>
  <cp:keywords/>
  <dc:description/>
  <cp:lastModifiedBy>Е.А.Ш</cp:lastModifiedBy>
  <cp:revision>11</cp:revision>
  <dcterms:created xsi:type="dcterms:W3CDTF">2019-04-15T04:40:00Z</dcterms:created>
  <dcterms:modified xsi:type="dcterms:W3CDTF">2019-04-23T07:57:00Z</dcterms:modified>
</cp:coreProperties>
</file>